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media/image5.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 xml:space="preserve">April: State </w:t>
      </w:r>
      <w:r>
        <mc:AlternateContent>
          <mc:Choice Requires="wps">
            <w:drawing>
              <wp:anchor distT="152400" distB="152400" distL="152400" distR="152400" simplePos="0" relativeHeight="251671552" behindDoc="0" locked="0" layoutInCell="1" allowOverlap="1">
                <wp:simplePos x="0" y="0"/>
                <wp:positionH relativeFrom="margin">
                  <wp:posOffset>3196748</wp:posOffset>
                </wp:positionH>
                <wp:positionV relativeFrom="page">
                  <wp:posOffset>2298700</wp:posOffset>
                </wp:positionV>
                <wp:extent cx="1889761" cy="181734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889761" cy="1817341"/>
                        </a:xfrm>
                        <a:prstGeom prst="rect">
                          <a:avLst/>
                        </a:prstGeom>
                        <a:noFill/>
                        <a:ln w="12700" cap="flat">
                          <a:noFill/>
                          <a:miter lim="400000"/>
                        </a:ln>
                        <a:effectLst/>
                      </wps:spPr>
                      <wps:txbx>
                        <w:txbxContent>
                          <w:p>
                            <w:pPr>
                              <w:pStyle w:val="Free Form"/>
                            </w:pPr>
                            <w:r>
                              <w:rPr>
                                <w:rFonts w:ascii="Superclarendon" w:hAnsi="Superclarendon"/>
                                <w:sz w:val="32"/>
                                <w:szCs w:val="32"/>
                                <w:u w:val="single"/>
                                <w:rtl w:val="0"/>
                                <w:lang w:val="en-US"/>
                              </w:rPr>
                              <w:t>Contents</w:t>
                            </w:r>
                          </w:p>
                          <w:p>
                            <w:pPr>
                              <w:pStyle w:val="Free Form"/>
                              <w:numPr>
                                <w:ilvl w:val="0"/>
                                <w:numId w:val="1"/>
                              </w:numPr>
                              <w:rPr>
                                <w:rFonts w:ascii="Avenir Next Demi Bold" w:hAnsi="Avenir Next Demi Bold"/>
                                <w:sz w:val="28"/>
                                <w:szCs w:val="28"/>
                                <w:lang w:val="en-US"/>
                              </w:rPr>
                            </w:pPr>
                            <w:r>
                              <w:rPr>
                                <w:rFonts w:ascii="Avenir Next Demi Bold" w:hAnsi="Avenir Next Demi Bold"/>
                                <w:sz w:val="28"/>
                                <w:szCs w:val="28"/>
                                <w:rtl w:val="0"/>
                                <w:lang w:val="en-US"/>
                              </w:rPr>
                              <w:t>Incentives!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April Testing</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LIVE Sessions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Achievement Series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Requests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ALEKS</w:t>
                            </w:r>
                          </w:p>
                        </w:txbxContent>
                      </wps:txbx>
                      <wps:bodyPr wrap="square" lIns="50800" tIns="50800" rIns="50800" bIns="50800" numCol="1" anchor="t">
                        <a:noAutofit/>
                      </wps:bodyPr>
                    </wps:wsp>
                  </a:graphicData>
                </a:graphic>
              </wp:anchor>
            </w:drawing>
          </mc:Choice>
          <mc:Fallback>
            <w:pict>
              <v:rect id="_x0000_s1026" style="visibility:visible;position:absolute;margin-left:251.7pt;margin-top:181.0pt;width:148.8pt;height:143.1pt;z-index:25167155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Superclarendon" w:hAnsi="Superclarendon"/>
                          <w:sz w:val="32"/>
                          <w:szCs w:val="32"/>
                          <w:u w:val="single"/>
                          <w:rtl w:val="0"/>
                          <w:lang w:val="en-US"/>
                        </w:rPr>
                        <w:t>Contents</w:t>
                      </w:r>
                    </w:p>
                    <w:p>
                      <w:pPr>
                        <w:pStyle w:val="Free Form"/>
                        <w:numPr>
                          <w:ilvl w:val="0"/>
                          <w:numId w:val="1"/>
                        </w:numPr>
                        <w:rPr>
                          <w:rFonts w:ascii="Avenir Next Demi Bold" w:hAnsi="Avenir Next Demi Bold"/>
                          <w:sz w:val="28"/>
                          <w:szCs w:val="28"/>
                          <w:lang w:val="en-US"/>
                        </w:rPr>
                      </w:pPr>
                      <w:r>
                        <w:rPr>
                          <w:rFonts w:ascii="Avenir Next Demi Bold" w:hAnsi="Avenir Next Demi Bold"/>
                          <w:sz w:val="28"/>
                          <w:szCs w:val="28"/>
                          <w:rtl w:val="0"/>
                          <w:lang w:val="en-US"/>
                        </w:rPr>
                        <w:t>Incentives!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April Testing</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LIVE Sessions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Achievement Series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Requests</w:t>
                      </w:r>
                    </w:p>
                    <w:p>
                      <w:pPr>
                        <w:pStyle w:val="Free Form"/>
                        <w:numPr>
                          <w:ilvl w:val="0"/>
                          <w:numId w:val="2"/>
                        </w:numPr>
                        <w:rPr>
                          <w:rFonts w:ascii="Avenir Next" w:hAnsi="Avenir Next"/>
                          <w:sz w:val="28"/>
                          <w:szCs w:val="28"/>
                          <w:lang w:val="en-US"/>
                        </w:rPr>
                      </w:pPr>
                      <w:r>
                        <w:rPr>
                          <w:rFonts w:ascii="Avenir Next" w:hAnsi="Avenir Next"/>
                          <w:sz w:val="28"/>
                          <w:szCs w:val="28"/>
                          <w:rtl w:val="0"/>
                          <w:lang w:val="en-US"/>
                        </w:rPr>
                        <w:t>ALEKS</w:t>
                      </w:r>
                    </w:p>
                  </w:txbxContent>
                </v:textbox>
                <w10:wrap type="through" side="bothSides" anchorx="margin" anchory="page"/>
              </v:rect>
            </w:pict>
          </mc:Fallback>
        </mc:AlternateContent>
      </w:r>
      <w:r>
        <w:rPr>
          <w:rtl w:val="0"/>
        </w:rPr>
        <w:t>Testing!</w:t>
      </w:r>
    </w:p>
    <w:p>
      <w:pPr>
        <w:pStyle w:val="Body"/>
        <w:bidi w:val="0"/>
        <w:spacing w:after="0" w:line="240" w:lineRule="auto"/>
        <w:ind w:left="0" w:right="0" w:firstLine="0"/>
        <w:jc w:val="left"/>
        <w:rPr>
          <w:rFonts w:ascii="Avenir Next Demi Bold" w:cs="Avenir Next Demi Bold" w:hAnsi="Avenir Next Demi Bold" w:eastAsia="Avenir Next Demi Bold"/>
          <w:u w:color="000000"/>
          <w:rtl w:val="0"/>
        </w:rPr>
      </w:pPr>
      <w:r>
        <w:rPr>
          <w:rFonts w:ascii="Avenir Next Demi Bold" w:hAnsi="Avenir Next Demi Bold"/>
          <w:u w:color="000000"/>
          <w:rtl w:val="0"/>
          <w:lang w:val="en-US"/>
        </w:rPr>
        <w:t xml:space="preserve">We are just five weeks away from state testing! </w:t>
      </w:r>
    </w:p>
    <w:p>
      <w:pPr>
        <w:pStyle w:val="Body"/>
        <w:bidi w:val="0"/>
        <w:spacing w:after="0" w:line="240" w:lineRule="auto"/>
        <w:ind w:left="0" w:right="0" w:firstLine="0"/>
        <w:jc w:val="left"/>
        <w:rPr>
          <w:rFonts w:ascii="Avenir Next" w:cs="Avenir Next" w:hAnsi="Avenir Next" w:eastAsia="Avenir Next"/>
          <w:u w:color="000000"/>
          <w:rtl w:val="0"/>
        </w:rPr>
      </w:pPr>
    </w:p>
    <w:p>
      <w:pPr>
        <w:pStyle w:val="Body"/>
        <w:bidi w:val="0"/>
        <w:spacing w:after="0" w:line="240" w:lineRule="auto"/>
        <w:ind w:left="0" w:right="0" w:firstLine="0"/>
        <w:jc w:val="left"/>
        <w:rPr>
          <w:rFonts w:ascii="Avenir Next" w:cs="Avenir Next" w:hAnsi="Avenir Next" w:eastAsia="Avenir Next"/>
          <w:u w:color="000000"/>
          <w:rtl w:val="0"/>
        </w:rPr>
      </w:pPr>
      <w:r>
        <w:rPr>
          <w:rFonts w:ascii="Avenir Next" w:hAnsi="Avenir Next"/>
          <w:u w:color="000000"/>
          <w:rtl w:val="0"/>
          <w:lang w:val="en-US"/>
        </w:rPr>
        <w:t>For those taking the PSAT 9, 10, and juniors/seniors taking the MME (SAT, Workkeys, MSTEP), by now you should have received when and where you are to report on April 10</w:t>
      </w:r>
      <w:r>
        <w:rPr>
          <w:rFonts w:ascii="Avenir Next" w:hAnsi="Avenir Next"/>
          <w:u w:color="000000"/>
          <w:rtl w:val="0"/>
          <w:lang w:val="en-US"/>
        </w:rPr>
        <w:t>th</w:t>
      </w:r>
      <w:r>
        <w:rPr>
          <w:rFonts w:ascii="Avenir Next" w:hAnsi="Avenir Next"/>
          <w:u w:color="000000"/>
          <w:rtl w:val="0"/>
          <w:lang w:val="en-US"/>
        </w:rPr>
        <w:t xml:space="preserve"> or 11</w:t>
      </w:r>
      <w:r>
        <w:rPr>
          <w:rFonts w:ascii="Avenir Next" w:hAnsi="Avenir Next"/>
          <w:u w:color="000000"/>
          <w:rtl w:val="0"/>
          <w:lang w:val="en-US"/>
        </w:rPr>
        <w:t>th</w:t>
      </w:r>
      <w:r>
        <w:rPr>
          <w:rFonts w:ascii="Avenir Next" w:hAnsi="Avenir Next"/>
          <w:u w:color="000000"/>
          <w:rtl w:val="0"/>
          <w:lang w:val="en-US"/>
        </w:rPr>
        <w:t xml:space="preserve">.  If you are still unsure where you are to report, </w:t>
      </w:r>
      <w:r>
        <w:rPr>
          <w:rFonts w:ascii="Avenir Next" w:hAnsi="Avenir Next"/>
          <w:i w:val="1"/>
          <w:iCs w:val="1"/>
          <w:u w:color="000000"/>
          <w:rtl w:val="0"/>
          <w:lang w:val="en-US"/>
        </w:rPr>
        <w:t>please contact your mentor immediately</w:t>
      </w:r>
      <w:r>
        <w:rPr>
          <w:rFonts w:ascii="Avenir Next" w:hAnsi="Avenir Next"/>
          <w:u w:color="000000"/>
          <w:rtl w:val="0"/>
        </w:rPr>
        <w:t>.</w:t>
      </w:r>
    </w:p>
    <w:p>
      <w:pPr>
        <w:pStyle w:val="Body"/>
        <w:bidi w:val="0"/>
        <w:spacing w:after="0" w:line="240" w:lineRule="auto"/>
        <w:ind w:left="0" w:right="0" w:firstLine="0"/>
        <w:jc w:val="left"/>
        <w:rPr>
          <w:rFonts w:ascii="Avenir Next" w:cs="Avenir Next" w:hAnsi="Avenir Next" w:eastAsia="Avenir Next"/>
          <w:u w:color="000000"/>
          <w:rtl w:val="0"/>
        </w:rPr>
      </w:pPr>
    </w:p>
    <w:p>
      <w:pPr>
        <w:pStyle w:val="Body"/>
        <w:bidi w:val="0"/>
        <w:spacing w:after="0" w:line="240" w:lineRule="auto"/>
        <w:ind w:left="0" w:right="0" w:firstLine="0"/>
        <w:jc w:val="left"/>
        <w:rPr>
          <w:rFonts w:ascii="Avenir Next" w:cs="Avenir Next" w:hAnsi="Avenir Next" w:eastAsia="Avenir Next"/>
          <w:u w:color="000000"/>
          <w:rtl w:val="0"/>
        </w:rPr>
      </w:pPr>
      <w:r>
        <w:rPr>
          <w:rFonts w:ascii="Avenir Next Demi Bold" w:hAnsi="Avenir Next Demi Bold"/>
          <w:u w:color="000000"/>
          <w:rtl w:val="0"/>
          <w:lang w:val="en-US"/>
        </w:rPr>
        <w:t xml:space="preserve">Middle </w:t>
      </w:r>
      <w:r>
        <mc:AlternateContent>
          <mc:Choice Requires="wps">
            <w:drawing>
              <wp:anchor distT="152400" distB="152400" distL="152400" distR="152400" simplePos="0" relativeHeight="251659264" behindDoc="0" locked="0" layoutInCell="1" allowOverlap="1">
                <wp:simplePos x="0" y="0"/>
                <wp:positionH relativeFrom="page">
                  <wp:posOffset>508000</wp:posOffset>
                </wp:positionH>
                <wp:positionV relativeFrom="page">
                  <wp:posOffset>508000</wp:posOffset>
                </wp:positionV>
                <wp:extent cx="6756400" cy="1651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6756400" cy="1651000"/>
                        </a:xfrm>
                        <a:prstGeom prst="rect">
                          <a:avLst/>
                        </a:prstGeom>
                        <a:solidFill>
                          <a:srgbClr val="54CDB4"/>
                        </a:solidFill>
                        <a:ln w="12700" cap="flat">
                          <a:noFill/>
                          <a:miter lim="400000"/>
                        </a:ln>
                        <a:effectLst/>
                      </wps:spPr>
                      <wps:bodyPr/>
                    </wps:wsp>
                  </a:graphicData>
                </a:graphic>
              </wp:anchor>
            </w:drawing>
          </mc:Choice>
          <mc:Fallback>
            <w:pict>
              <v:rect id="_x0000_s1027" style="visibility:visible;position:absolute;margin-left:40.0pt;margin-top:40.0pt;width:532.0pt;height:130.0pt;z-index:251659264;mso-position-horizontal:absolute;mso-position-horizontal-relative:page;mso-position-vertical:absolute;mso-position-vertical-relative:page;mso-wrap-distance-left:12.0pt;mso-wrap-distance-top:12.0pt;mso-wrap-distance-right:12.0pt;mso-wrap-distance-bottom:12.0pt;">
                <v:fill color="#54CDB4"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mc:AlternateContent>
          <mc:Choice Requires="wpg">
            <w:drawing>
              <wp:anchor distT="127000" distB="127000" distL="127000" distR="127000" simplePos="0" relativeHeight="251660288" behindDoc="0" locked="0" layoutInCell="1" allowOverlap="1">
                <wp:simplePos x="0" y="0"/>
                <wp:positionH relativeFrom="page">
                  <wp:posOffset>617210</wp:posOffset>
                </wp:positionH>
                <wp:positionV relativeFrom="page">
                  <wp:posOffset>2298699</wp:posOffset>
                </wp:positionV>
                <wp:extent cx="2841476" cy="1817341"/>
                <wp:effectExtent l="0" t="0" r="0" b="0"/>
                <wp:wrapThrough wrapText="bothSides" distL="127000" distR="1270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2841476" cy="1817341"/>
                          <a:chOff x="0" y="0"/>
                          <a:chExt cx="2841475" cy="1817340"/>
                        </a:xfrm>
                      </wpg:grpSpPr>
                      <pic:pic xmlns:pic="http://schemas.openxmlformats.org/drawingml/2006/picture">
                        <pic:nvPicPr>
                          <pic:cNvPr id="1073741828" name="523725071.jpg"/>
                          <pic:cNvPicPr>
                            <a:picLocks noChangeAspect="1"/>
                          </pic:cNvPicPr>
                        </pic:nvPicPr>
                        <pic:blipFill>
                          <a:blip r:embed="rId4">
                            <a:extLst/>
                          </a:blip>
                          <a:srcRect l="0" t="5266" r="0" b="5266"/>
                          <a:stretch>
                            <a:fillRect/>
                          </a:stretch>
                        </pic:blipFill>
                        <pic:spPr>
                          <a:xfrm>
                            <a:off x="88900" y="50800"/>
                            <a:ext cx="2663675" cy="1588741"/>
                          </a:xfrm>
                          <a:prstGeom prst="rect">
                            <a:avLst/>
                          </a:prstGeom>
                          <a:ln>
                            <a:noFill/>
                          </a:ln>
                          <a:effectLst/>
                        </pic:spPr>
                      </pic:pic>
                      <pic:pic xmlns:pic="http://schemas.openxmlformats.org/drawingml/2006/picture">
                        <pic:nvPicPr>
                          <pic:cNvPr id="1073741827" name=""/>
                          <pic:cNvPicPr>
                            <a:picLocks noChangeAspect="0"/>
                          </pic:cNvPicPr>
                        </pic:nvPicPr>
                        <pic:blipFill>
                          <a:blip r:embed="rId5">
                            <a:extLst/>
                          </a:blip>
                          <a:stretch>
                            <a:fillRect/>
                          </a:stretch>
                        </pic:blipFill>
                        <pic:spPr>
                          <a:xfrm>
                            <a:off x="0" y="-1"/>
                            <a:ext cx="2841476" cy="1817342"/>
                          </a:xfrm>
                          <a:prstGeom prst="rect">
                            <a:avLst/>
                          </a:prstGeom>
                          <a:effectLst/>
                        </pic:spPr>
                      </pic:pic>
                    </wpg:wgp>
                  </a:graphicData>
                </a:graphic>
              </wp:anchor>
            </w:drawing>
          </mc:Choice>
          <mc:Fallback>
            <w:pict>
              <v:group id="_x0000_s1028" style="visibility:visible;position:absolute;margin-left:48.6pt;margin-top:181.0pt;width:223.7pt;height:143.1pt;z-index:251660288;mso-position-horizontal:absolute;mso-position-horizontal-relative:page;mso-position-vertical:absolute;mso-position-vertical-relative:page;mso-wrap-distance-left:10.0pt;mso-wrap-distance-top:10.0pt;mso-wrap-distance-right:10.0pt;mso-wrap-distance-bottom:10.0pt;" coordorigin="0,0" coordsize="2841475,1817340">
                <w10:wrap type="through" side="bothSides" anchorx="page" anchory="page"/>
                <v:shape id="_x0000_s1029" type="#_x0000_t75" style="position:absolute;left:88900;top:50800;width:2663675;height:1588740;">
                  <v:imagedata r:id="rId4" o:title="523725071.jpg" croptop="5.3%" cropbottom="5.3%"/>
                </v:shape>
                <v:shape id="_x0000_s1030" type="#_x0000_t75" style="position:absolute;left:0;top:0;width:2841475;height:1817340;">
                  <v:imagedata r:id="rId5" o:title=""/>
                </v:shape>
              </v:group>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5765800</wp:posOffset>
                </wp:positionH>
                <wp:positionV relativeFrom="page">
                  <wp:posOffset>2298700</wp:posOffset>
                </wp:positionV>
                <wp:extent cx="1498600" cy="72517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1498600" cy="7251700"/>
                        </a:xfrm>
                        <a:prstGeom prst="rect">
                          <a:avLst/>
                        </a:prstGeom>
                        <a:solidFill>
                          <a:srgbClr val="FF9300"/>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rPr>
                                <w:u w:val="single"/>
                              </w:rPr>
                            </w:pPr>
                            <w:r>
                              <w:rPr>
                                <w:u w:val="single"/>
                                <w:rtl w:val="0"/>
                                <w:lang w:val="fr-FR"/>
                              </w:rPr>
                              <w:t>Communication</w:t>
                            </w:r>
                          </w:p>
                          <w:p>
                            <w:pPr>
                              <w:pStyle w:val="Body 2"/>
                              <w:bidi w:val="0"/>
                            </w:pPr>
                            <w:r>
                              <w:rPr>
                                <w:rFonts w:ascii="Avenir Next Demi Bold" w:hAnsi="Avenir Next Demi Bold"/>
                                <w:rtl w:val="0"/>
                                <w:lang w:val="en-US"/>
                              </w:rPr>
                              <w:t>Contact your mentor</w:t>
                            </w:r>
                            <w:r>
                              <w:rPr>
                                <w:rtl w:val="0"/>
                                <w:lang w:val="en-US"/>
                              </w:rPr>
                              <w:t xml:space="preserve"> every day! </w:t>
                            </w:r>
                          </w:p>
                          <w:p>
                            <w:pPr>
                              <w:pStyle w:val="Heading 2"/>
                              <w:rPr>
                                <w:u w:val="single"/>
                              </w:rPr>
                            </w:pPr>
                            <w:r>
                              <w:rPr>
                                <w:u w:val="single"/>
                                <w:rtl w:val="0"/>
                              </w:rPr>
                              <w:t>Credit</w:t>
                            </w:r>
                          </w:p>
                          <w:p>
                            <w:pPr>
                              <w:pStyle w:val="Body 2"/>
                              <w:bidi w:val="0"/>
                            </w:pPr>
                            <w:r>
                              <w:rPr>
                                <w:rFonts w:ascii="Avenir Next Demi Bold" w:hAnsi="Avenir Next Demi Bold"/>
                                <w:rtl w:val="0"/>
                                <w:lang w:val="en-US"/>
                              </w:rPr>
                              <w:t>Earn</w:t>
                            </w:r>
                            <w:r>
                              <w:rPr>
                                <w:rtl w:val="0"/>
                                <w:lang w:val="en-US"/>
                              </w:rPr>
                              <w:t xml:space="preserve"> at least .125 credits each week and earn </w:t>
                            </w:r>
                            <w:r>
                              <w:rPr>
                                <w:rFonts w:ascii="Avenir Next Demi Bold" w:hAnsi="Avenir Next Demi Bold"/>
                                <w:rtl w:val="0"/>
                                <w:lang w:val="en-US"/>
                              </w:rPr>
                              <w:t>at least .5 credits per month</w:t>
                            </w:r>
                            <w:r>
                              <w:rPr>
                                <w:rtl w:val="0"/>
                              </w:rPr>
                              <w:t>.</w:t>
                            </w:r>
                          </w:p>
                          <w:p>
                            <w:pPr>
                              <w:pStyle w:val="Heading 2"/>
                              <w:rPr>
                                <w:u w:val="single"/>
                              </w:rPr>
                            </w:pPr>
                            <w:r>
                              <w:rPr>
                                <w:u w:val="single"/>
                                <w:rtl w:val="0"/>
                                <w:lang w:val="en-US"/>
                              </w:rPr>
                              <w:t>Commitment</w:t>
                            </w:r>
                          </w:p>
                          <w:p>
                            <w:pPr>
                              <w:pStyle w:val="Body 2"/>
                              <w:bidi w:val="0"/>
                            </w:pPr>
                            <w:r>
                              <w:rPr>
                                <w:rFonts w:ascii="Avenir Next Demi Bold" w:hAnsi="Avenir Next Demi Bold"/>
                                <w:rtl w:val="0"/>
                                <w:lang w:val="en-US"/>
                              </w:rPr>
                              <w:t xml:space="preserve">Work at least 30 hours per week </w:t>
                            </w:r>
                            <w:r>
                              <w:rPr>
                                <w:rtl w:val="0"/>
                                <w:lang w:val="en-US"/>
                              </w:rPr>
                              <w:t>on school work.</w:t>
                            </w:r>
                          </w:p>
                        </w:txbxContent>
                      </wps:txbx>
                      <wps:bodyPr wrap="square" lIns="101600" tIns="101600" rIns="101600" bIns="101600" numCol="1" anchor="ctr">
                        <a:noAutofit/>
                      </wps:bodyPr>
                    </wps:wsp>
                  </a:graphicData>
                </a:graphic>
              </wp:anchor>
            </w:drawing>
          </mc:Choice>
          <mc:Fallback>
            <w:pict>
              <v:rect id="_x0000_s1031" style="visibility:visible;position:absolute;margin-left:454.0pt;margin-top:181.0pt;width:118.0pt;height:571.0pt;z-index:251661312;mso-position-horizontal:absolute;mso-position-horizontal-relative:page;mso-position-vertical:absolute;mso-position-vertical-relative:page;mso-wrap-distance-left:12.0pt;mso-wrap-distance-top:12.0pt;mso-wrap-distance-right:12.0pt;mso-wrap-distance-bottom:12.0pt;">
                <v:fill color="#FF9300"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rPr>
                          <w:u w:val="single"/>
                        </w:rPr>
                      </w:pPr>
                      <w:r>
                        <w:rPr>
                          <w:u w:val="single"/>
                          <w:rtl w:val="0"/>
                          <w:lang w:val="fr-FR"/>
                        </w:rPr>
                        <w:t>Communication</w:t>
                      </w:r>
                    </w:p>
                    <w:p>
                      <w:pPr>
                        <w:pStyle w:val="Body 2"/>
                        <w:bidi w:val="0"/>
                      </w:pPr>
                      <w:r>
                        <w:rPr>
                          <w:rFonts w:ascii="Avenir Next Demi Bold" w:hAnsi="Avenir Next Demi Bold"/>
                          <w:rtl w:val="0"/>
                          <w:lang w:val="en-US"/>
                        </w:rPr>
                        <w:t>Contact your mentor</w:t>
                      </w:r>
                      <w:r>
                        <w:rPr>
                          <w:rtl w:val="0"/>
                          <w:lang w:val="en-US"/>
                        </w:rPr>
                        <w:t xml:space="preserve"> every day! </w:t>
                      </w:r>
                    </w:p>
                    <w:p>
                      <w:pPr>
                        <w:pStyle w:val="Heading 2"/>
                        <w:rPr>
                          <w:u w:val="single"/>
                        </w:rPr>
                      </w:pPr>
                      <w:r>
                        <w:rPr>
                          <w:u w:val="single"/>
                          <w:rtl w:val="0"/>
                        </w:rPr>
                        <w:t>Credit</w:t>
                      </w:r>
                    </w:p>
                    <w:p>
                      <w:pPr>
                        <w:pStyle w:val="Body 2"/>
                        <w:bidi w:val="0"/>
                      </w:pPr>
                      <w:r>
                        <w:rPr>
                          <w:rFonts w:ascii="Avenir Next Demi Bold" w:hAnsi="Avenir Next Demi Bold"/>
                          <w:rtl w:val="0"/>
                          <w:lang w:val="en-US"/>
                        </w:rPr>
                        <w:t>Earn</w:t>
                      </w:r>
                      <w:r>
                        <w:rPr>
                          <w:rtl w:val="0"/>
                          <w:lang w:val="en-US"/>
                        </w:rPr>
                        <w:t xml:space="preserve"> at least .125 credits each week and earn </w:t>
                      </w:r>
                      <w:r>
                        <w:rPr>
                          <w:rFonts w:ascii="Avenir Next Demi Bold" w:hAnsi="Avenir Next Demi Bold"/>
                          <w:rtl w:val="0"/>
                          <w:lang w:val="en-US"/>
                        </w:rPr>
                        <w:t>at least .5 credits per month</w:t>
                      </w:r>
                      <w:r>
                        <w:rPr>
                          <w:rtl w:val="0"/>
                        </w:rPr>
                        <w:t>.</w:t>
                      </w:r>
                    </w:p>
                    <w:p>
                      <w:pPr>
                        <w:pStyle w:val="Heading 2"/>
                        <w:rPr>
                          <w:u w:val="single"/>
                        </w:rPr>
                      </w:pPr>
                      <w:r>
                        <w:rPr>
                          <w:u w:val="single"/>
                          <w:rtl w:val="0"/>
                          <w:lang w:val="en-US"/>
                        </w:rPr>
                        <w:t>Commitment</w:t>
                      </w:r>
                    </w:p>
                    <w:p>
                      <w:pPr>
                        <w:pStyle w:val="Body 2"/>
                        <w:bidi w:val="0"/>
                      </w:pPr>
                      <w:r>
                        <w:rPr>
                          <w:rFonts w:ascii="Avenir Next Demi Bold" w:hAnsi="Avenir Next Demi Bold"/>
                          <w:rtl w:val="0"/>
                          <w:lang w:val="en-US"/>
                        </w:rPr>
                        <w:t xml:space="preserve">Work at least 30 hours per week </w:t>
                      </w:r>
                      <w:r>
                        <w:rPr>
                          <w:rtl w:val="0"/>
                          <w:lang w:val="en-US"/>
                        </w:rPr>
                        <w:t>on school work.</w:t>
                      </w:r>
                    </w:p>
                  </w:txbxContent>
                </v:textbox>
                <w10:wrap type="through"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508000</wp:posOffset>
                </wp:positionH>
                <wp:positionV relativeFrom="page">
                  <wp:posOffset>7869793</wp:posOffset>
                </wp:positionV>
                <wp:extent cx="5092859" cy="1680607"/>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5092859" cy="1680607"/>
                        </a:xfrm>
                        <a:prstGeom prst="rect">
                          <a:avLst/>
                        </a:prstGeom>
                        <a:solidFill>
                          <a:srgbClr val="17BCCF"/>
                        </a:solidFill>
                        <a:ln w="12700" cap="flat">
                          <a:noFill/>
                          <a:miter lim="400000"/>
                        </a:ln>
                        <a:effectLst/>
                      </wps:spPr>
                      <wps:txbx>
                        <w:txbxContent>
                          <w:p>
                            <w:pPr>
                              <w:pStyle w:val="Body"/>
                              <w:spacing w:after="0" w:line="240" w:lineRule="auto"/>
                              <w:rPr>
                                <w:rFonts w:ascii="Superclarendon" w:cs="Superclarendon" w:hAnsi="Superclarendon" w:eastAsia="Superclarendon"/>
                                <w:color w:val="fefefe"/>
                                <w:sz w:val="34"/>
                                <w:szCs w:val="34"/>
                                <w:u w:val="single"/>
                              </w:rPr>
                            </w:pPr>
                            <w:r>
                              <w:rPr>
                                <w:rFonts w:ascii="Superclarendon" w:hAnsi="Superclarendon"/>
                                <w:color w:val="fefefe"/>
                                <w:sz w:val="34"/>
                                <w:szCs w:val="34"/>
                                <w:u w:val="single"/>
                                <w:rtl w:val="0"/>
                                <w:lang w:val="en-US"/>
                              </w:rPr>
                              <w:t>LIVE Sessions</w:t>
                            </w:r>
                          </w:p>
                          <w:p>
                            <w:pPr>
                              <w:pStyle w:val="Body"/>
                              <w:spacing w:after="0" w:line="240" w:lineRule="auto"/>
                              <w:rPr>
                                <w:rFonts w:ascii="Helvetica" w:cs="Helvetica" w:hAnsi="Helvetica" w:eastAsia="Helvetica"/>
                              </w:rPr>
                            </w:pPr>
                            <w:r>
                              <w:rPr>
                                <w:rFonts w:ascii="Helvetica" w:hAnsi="Helvetica"/>
                                <w:rtl w:val="0"/>
                                <w:lang w:val="en-US"/>
                              </w:rPr>
                              <w:t>Central office will be taking a long, hard look at live sessions. It is disheartening to see how few people attend despite the overwhelming support and approval, and then listen to a barrage of researchers complain about not knowing how to complete a project. I cannot continue to have teachers focusing on live sessions for one to two hours for only two to three researchers. If there is anything we can do differently to increase attendance, please let your mentor know.</w:t>
                            </w:r>
                          </w:p>
                        </w:txbxContent>
                      </wps:txbx>
                      <wps:bodyPr wrap="square" lIns="50800" tIns="50800" rIns="50800" bIns="50800" numCol="1" anchor="ctr">
                        <a:noAutofit/>
                      </wps:bodyPr>
                    </wps:wsp>
                  </a:graphicData>
                </a:graphic>
              </wp:anchor>
            </w:drawing>
          </mc:Choice>
          <mc:Fallback>
            <w:pict>
              <v:rect id="_x0000_s1032" style="visibility:visible;position:absolute;margin-left:40.0pt;margin-top:619.7pt;width:401.0pt;height:132.3pt;z-index:251662336;mso-position-horizontal:absolute;mso-position-horizontal-relative:page;mso-position-vertical:absolute;mso-position-vertical-relative:page;mso-wrap-distance-left:12.0pt;mso-wrap-distance-top:12.0pt;mso-wrap-distance-right:12.0pt;mso-wrap-distance-bottom:12.0pt;">
                <v:fill color="#17BCC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rPr>
                          <w:rFonts w:ascii="Superclarendon" w:cs="Superclarendon" w:hAnsi="Superclarendon" w:eastAsia="Superclarendon"/>
                          <w:color w:val="fefefe"/>
                          <w:sz w:val="34"/>
                          <w:szCs w:val="34"/>
                          <w:u w:val="single"/>
                        </w:rPr>
                      </w:pPr>
                      <w:r>
                        <w:rPr>
                          <w:rFonts w:ascii="Superclarendon" w:hAnsi="Superclarendon"/>
                          <w:color w:val="fefefe"/>
                          <w:sz w:val="34"/>
                          <w:szCs w:val="34"/>
                          <w:u w:val="single"/>
                          <w:rtl w:val="0"/>
                          <w:lang w:val="en-US"/>
                        </w:rPr>
                        <w:t>LIVE Sessions</w:t>
                      </w:r>
                    </w:p>
                    <w:p>
                      <w:pPr>
                        <w:pStyle w:val="Body"/>
                        <w:spacing w:after="0" w:line="240" w:lineRule="auto"/>
                        <w:rPr>
                          <w:rFonts w:ascii="Helvetica" w:cs="Helvetica" w:hAnsi="Helvetica" w:eastAsia="Helvetica"/>
                        </w:rPr>
                      </w:pPr>
                      <w:r>
                        <w:rPr>
                          <w:rFonts w:ascii="Helvetica" w:hAnsi="Helvetica"/>
                          <w:rtl w:val="0"/>
                          <w:lang w:val="en-US"/>
                        </w:rPr>
                        <w:t>Central office will be taking a long, hard look at live sessions. It is disheartening to see how few people attend despite the overwhelming support and approval, and then listen to a barrage of researchers complain about not knowing how to complete a project. I cannot continue to have teachers focusing on live sessions for one to two hours for only two to three researchers. If there is anything we can do differently to increase attendance, please let your mentor know.</w:t>
                      </w:r>
                    </w:p>
                  </w:txbxContent>
                </v:textbox>
                <w10:wrap type="through" side="bothSides" anchorx="page" anchory="page"/>
              </v:rect>
            </w:pict>
          </mc:Fallback>
        </mc:AlternateContent>
      </w:r>
      <w:r>
        <w:drawing>
          <wp:anchor distT="152400" distB="152400" distL="152400" distR="152400" simplePos="0" relativeHeight="251663360" behindDoc="0" locked="0" layoutInCell="1" allowOverlap="1">
            <wp:simplePos x="0" y="0"/>
            <wp:positionH relativeFrom="page">
              <wp:posOffset>6007138</wp:posOffset>
            </wp:positionH>
            <wp:positionV relativeFrom="page">
              <wp:posOffset>2781300</wp:posOffset>
            </wp:positionV>
            <wp:extent cx="1015924" cy="1016000"/>
            <wp:effectExtent l="0" t="0" r="0" b="0"/>
            <wp:wrapSquare wrapText="bothSides" distL="152400" distR="152400"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492598886.jpg"/>
                    <pic:cNvPicPr>
                      <a:picLocks noChangeAspect="1"/>
                    </pic:cNvPicPr>
                  </pic:nvPicPr>
                  <pic:blipFill>
                    <a:blip r:embed="rId6">
                      <a:extLst/>
                    </a:blip>
                    <a:srcRect l="3608" t="0" r="3608" b="0"/>
                    <a:stretch>
                      <a:fillRect/>
                    </a:stretch>
                  </pic:blipFill>
                  <pic:spPr>
                    <a:xfrm>
                      <a:off x="0" y="0"/>
                      <a:ext cx="1015924" cy="1016000"/>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39" y="0"/>
                          </a:moveTo>
                          <a:cubicBezTo>
                            <a:pt x="7321" y="0"/>
                            <a:pt x="4803" y="1055"/>
                            <a:pt x="2882" y="3164"/>
                          </a:cubicBezTo>
                          <a:cubicBezTo>
                            <a:pt x="-961" y="7382"/>
                            <a:pt x="-961" y="14218"/>
                            <a:pt x="2882" y="18436"/>
                          </a:cubicBezTo>
                          <a:cubicBezTo>
                            <a:pt x="4803" y="20545"/>
                            <a:pt x="7321" y="21600"/>
                            <a:pt x="9839" y="21600"/>
                          </a:cubicBezTo>
                          <a:cubicBezTo>
                            <a:pt x="12357" y="21600"/>
                            <a:pt x="14875" y="20545"/>
                            <a:pt x="16796" y="18436"/>
                          </a:cubicBezTo>
                          <a:cubicBezTo>
                            <a:pt x="20639" y="14218"/>
                            <a:pt x="20639" y="7382"/>
                            <a:pt x="16796" y="3164"/>
                          </a:cubicBezTo>
                          <a:cubicBezTo>
                            <a:pt x="14875" y="1055"/>
                            <a:pt x="12357" y="0"/>
                            <a:pt x="9839" y="0"/>
                          </a:cubicBezTo>
                          <a:close/>
                        </a:path>
                      </a:pathLst>
                    </a:custGeom>
                    <a:ln w="12700" cap="flat">
                      <a:noFill/>
                      <a:miter lim="400000"/>
                    </a:ln>
                    <a:effectLst/>
                  </pic:spPr>
                </pic:pic>
              </a:graphicData>
            </a:graphic>
          </wp:anchor>
        </w:drawing>
      </w:r>
      <w:r>
        <w:drawing>
          <wp:anchor distT="152400" distB="152400" distL="152400" distR="152400" simplePos="0" relativeHeight="251664384" behindDoc="0" locked="0" layoutInCell="1" allowOverlap="1">
            <wp:simplePos x="0" y="0"/>
            <wp:positionH relativeFrom="page">
              <wp:posOffset>6007138</wp:posOffset>
            </wp:positionH>
            <wp:positionV relativeFrom="page">
              <wp:posOffset>7620000</wp:posOffset>
            </wp:positionV>
            <wp:extent cx="1015924" cy="1016000"/>
            <wp:effectExtent l="0" t="0" r="0" b="0"/>
            <wp:wrapSquare wrapText="bothSides" distL="152400" distR="152400"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236513015-homework-campus-library-studying-learning.jpg"/>
                    <pic:cNvPicPr>
                      <a:picLocks noChangeAspect="1"/>
                    </pic:cNvPicPr>
                  </pic:nvPicPr>
                  <pic:blipFill>
                    <a:blip r:embed="rId7">
                      <a:extLst/>
                    </a:blip>
                    <a:srcRect l="21877" t="0" r="21877" b="0"/>
                    <a:stretch>
                      <a:fillRect/>
                    </a:stretch>
                  </pic:blipFill>
                  <pic:spPr>
                    <a:xfrm>
                      <a:off x="0" y="0"/>
                      <a:ext cx="1015924" cy="1016000"/>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39" y="0"/>
                          </a:moveTo>
                          <a:cubicBezTo>
                            <a:pt x="7321" y="0"/>
                            <a:pt x="4803" y="1055"/>
                            <a:pt x="2882" y="3164"/>
                          </a:cubicBezTo>
                          <a:cubicBezTo>
                            <a:pt x="-961" y="7382"/>
                            <a:pt x="-961" y="14218"/>
                            <a:pt x="2882" y="18436"/>
                          </a:cubicBezTo>
                          <a:cubicBezTo>
                            <a:pt x="4803" y="20545"/>
                            <a:pt x="7321" y="21600"/>
                            <a:pt x="9839" y="21600"/>
                          </a:cubicBezTo>
                          <a:cubicBezTo>
                            <a:pt x="12357" y="21600"/>
                            <a:pt x="14875" y="20545"/>
                            <a:pt x="16796" y="18436"/>
                          </a:cubicBezTo>
                          <a:cubicBezTo>
                            <a:pt x="20639" y="14218"/>
                            <a:pt x="20639" y="7382"/>
                            <a:pt x="16796" y="3164"/>
                          </a:cubicBezTo>
                          <a:cubicBezTo>
                            <a:pt x="14875" y="1055"/>
                            <a:pt x="12357" y="0"/>
                            <a:pt x="9839" y="0"/>
                          </a:cubicBezTo>
                          <a:close/>
                        </a:path>
                      </a:pathLst>
                    </a:custGeom>
                    <a:ln w="12700" cap="flat">
                      <a:noFill/>
                      <a:miter lim="400000"/>
                    </a:ln>
                    <a:effectLst/>
                  </pic:spPr>
                </pic:pic>
              </a:graphicData>
            </a:graphic>
          </wp:anchor>
        </w:drawing>
      </w:r>
      <w:r>
        <w:drawing>
          <wp:anchor distT="152400" distB="152400" distL="152400" distR="152400" simplePos="0" relativeHeight="251665408" behindDoc="0" locked="0" layoutInCell="1" allowOverlap="1">
            <wp:simplePos x="0" y="0"/>
            <wp:positionH relativeFrom="page">
              <wp:posOffset>6007138</wp:posOffset>
            </wp:positionH>
            <wp:positionV relativeFrom="page">
              <wp:posOffset>5029200</wp:posOffset>
            </wp:positionV>
            <wp:extent cx="1015924" cy="1016000"/>
            <wp:effectExtent l="0" t="0" r="0" b="0"/>
            <wp:wrapSquare wrapText="bothSides" distL="152400" distR="152400"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Adobe ID 060ASPK44446321.jpg"/>
                    <pic:cNvPicPr>
                      <a:picLocks noChangeAspect="1"/>
                    </pic:cNvPicPr>
                  </pic:nvPicPr>
                  <pic:blipFill>
                    <a:blip r:embed="rId8">
                      <a:extLst/>
                    </a:blip>
                    <a:srcRect l="12502" t="0" r="12502" b="0"/>
                    <a:stretch>
                      <a:fillRect/>
                    </a:stretch>
                  </pic:blipFill>
                  <pic:spPr>
                    <a:xfrm>
                      <a:off x="0" y="0"/>
                      <a:ext cx="1015924" cy="1016000"/>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39" y="0"/>
                          </a:moveTo>
                          <a:cubicBezTo>
                            <a:pt x="7321" y="0"/>
                            <a:pt x="4803" y="1055"/>
                            <a:pt x="2882" y="3164"/>
                          </a:cubicBezTo>
                          <a:cubicBezTo>
                            <a:pt x="-961" y="7382"/>
                            <a:pt x="-961" y="14218"/>
                            <a:pt x="2882" y="18436"/>
                          </a:cubicBezTo>
                          <a:cubicBezTo>
                            <a:pt x="4803" y="20545"/>
                            <a:pt x="7321" y="21600"/>
                            <a:pt x="9839" y="21600"/>
                          </a:cubicBezTo>
                          <a:cubicBezTo>
                            <a:pt x="12357" y="21600"/>
                            <a:pt x="14875" y="20545"/>
                            <a:pt x="16796" y="18436"/>
                          </a:cubicBezTo>
                          <a:cubicBezTo>
                            <a:pt x="20639" y="14218"/>
                            <a:pt x="20639" y="7382"/>
                            <a:pt x="16796" y="3164"/>
                          </a:cubicBezTo>
                          <a:cubicBezTo>
                            <a:pt x="14875" y="1055"/>
                            <a:pt x="12357" y="0"/>
                            <a:pt x="9839" y="0"/>
                          </a:cubicBezTo>
                          <a:close/>
                        </a:path>
                      </a:pathLst>
                    </a:custGeom>
                    <a:ln w="12700" cap="flat">
                      <a:noFill/>
                      <a:miter lim="400000"/>
                    </a:ln>
                    <a:effectLst/>
                  </pic:spPr>
                </pic:pic>
              </a:graphicData>
            </a:graphic>
          </wp:anchor>
        </w:drawing>
      </w:r>
      <w:r>
        <mc:AlternateContent>
          <mc:Choice Requires="wps">
            <w:drawing>
              <wp:anchor distT="152400" distB="152400" distL="152400" distR="152400" simplePos="0" relativeHeight="251666432" behindDoc="0" locked="0" layoutInCell="1" allowOverlap="1">
                <wp:simplePos x="0" y="0"/>
                <wp:positionH relativeFrom="page">
                  <wp:posOffset>711200</wp:posOffset>
                </wp:positionH>
                <wp:positionV relativeFrom="page">
                  <wp:posOffset>673100</wp:posOffset>
                </wp:positionV>
                <wp:extent cx="6350000" cy="330200"/>
                <wp:effectExtent l="0" t="0" r="0" b="0"/>
                <wp:wrapSquare wrapText="bothSides" distL="152400" distR="152400" distT="152400" distB="152400"/>
                <wp:docPr id="1073741835" name="officeArt object"/>
                <wp:cNvGraphicFramePr/>
                <a:graphic xmlns:a="http://schemas.openxmlformats.org/drawingml/2006/main">
                  <a:graphicData uri="http://schemas.microsoft.com/office/word/2010/wordprocessingShape">
                    <wps:wsp>
                      <wps:cNvSpPr/>
                      <wps:spPr>
                        <a:xfrm>
                          <a:off x="0" y="0"/>
                          <a:ext cx="6350000" cy="330200"/>
                        </a:xfrm>
                        <a:prstGeom prst="rect">
                          <a:avLst/>
                        </a:prstGeom>
                        <a:noFill/>
                        <a:ln w="12700" cap="flat">
                          <a:noFill/>
                          <a:miter lim="400000"/>
                        </a:ln>
                        <a:effectLst/>
                      </wps:spPr>
                      <wps:txbx>
                        <w:txbxContent>
                          <w:p>
                            <w:pPr>
                              <w:pStyle w:val="Body"/>
                              <w:bidi w:val="0"/>
                              <w:spacing w:after="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March</w:t>
                            </w:r>
                            <w:r>
                              <w:rPr>
                                <w:rFonts w:ascii="Times New Roman" w:hAnsi="Times New Roman"/>
                                <w:u w:color="000000"/>
                                <w:rtl w:val="0"/>
                              </w:rPr>
                              <w:t xml:space="preserve"> 2018</w:t>
                            </w:r>
                          </w:p>
                        </w:txbxContent>
                      </wps:txbx>
                      <wps:bodyPr wrap="square" lIns="0" tIns="0" rIns="0" bIns="0" numCol="1" anchor="t">
                        <a:noAutofit/>
                      </wps:bodyPr>
                    </wps:wsp>
                  </a:graphicData>
                </a:graphic>
              </wp:anchor>
            </w:drawing>
          </mc:Choice>
          <mc:Fallback>
            <w:pict>
              <v:rect id="_x0000_s1033" style="visibility:visible;position:absolute;margin-left:56.0pt;margin-top:53.0pt;width:500.0pt;height:26.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after="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March</w:t>
                      </w:r>
                      <w:r>
                        <w:rPr>
                          <w:rFonts w:ascii="Times New Roman" w:hAnsi="Times New Roman"/>
                          <w:u w:color="000000"/>
                          <w:rtl w:val="0"/>
                        </w:rPr>
                        <w:t xml:space="preserve"> 2018</w:t>
                      </w:r>
                    </w:p>
                  </w:txbxContent>
                </v:textbox>
                <w10:wrap type="square"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711200</wp:posOffset>
                </wp:positionH>
                <wp:positionV relativeFrom="page">
                  <wp:posOffset>1003300</wp:posOffset>
                </wp:positionV>
                <wp:extent cx="6350000" cy="10414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350000" cy="1041400"/>
                        </a:xfrm>
                        <a:prstGeom prst="rect">
                          <a:avLst/>
                        </a:prstGeom>
                        <a:noFill/>
                        <a:ln w="12700" cap="flat">
                          <a:noFill/>
                          <a:miter lim="400000"/>
                        </a:ln>
                        <a:effectLst/>
                      </wps:spPr>
                      <wps:txbx>
                        <w:txbxContent>
                          <w:p>
                            <w:pPr>
                              <w:pStyle w:val="Title"/>
                              <w:rPr>
                                <w:sz w:val="62"/>
                                <w:szCs w:val="62"/>
                              </w:rPr>
                            </w:pPr>
                            <w:r>
                              <w:rPr>
                                <w:sz w:val="62"/>
                                <w:szCs w:val="62"/>
                                <w:rtl w:val="0"/>
                                <w:lang w:val="en-US"/>
                              </w:rPr>
                              <w:t>WAY Michigan</w:t>
                            </w:r>
                          </w:p>
                          <w:p>
                            <w:pPr>
                              <w:pStyle w:val="Title"/>
                              <w:rPr>
                                <w:sz w:val="60"/>
                                <w:szCs w:val="60"/>
                              </w:rPr>
                            </w:pPr>
                            <w:r>
                              <w:rPr>
                                <w:sz w:val="60"/>
                                <w:szCs w:val="60"/>
                                <w:rtl w:val="0"/>
                              </w:rPr>
                              <w:t>Newsletter</w:t>
                            </w:r>
                          </w:p>
                          <w:p>
                            <w:pPr>
                              <w:pStyle w:val="Subtitle"/>
                            </w:pPr>
                            <w:r>
                              <w:rPr>
                                <w:sz w:val="54"/>
                                <w:szCs w:val="54"/>
                                <w:rtl w:val="0"/>
                                <w:lang w:val="en-US"/>
                              </w:rPr>
                              <w:t>WAY Michigan Updates from November</w:t>
                            </w:r>
                          </w:p>
                        </w:txbxContent>
                      </wps:txbx>
                      <wps:bodyPr wrap="square" lIns="0" tIns="0" rIns="0" bIns="0" numCol="1" anchor="t">
                        <a:noAutofit/>
                      </wps:bodyPr>
                    </wps:wsp>
                  </a:graphicData>
                </a:graphic>
              </wp:anchor>
            </w:drawing>
          </mc:Choice>
          <mc:Fallback>
            <w:pict>
              <v:rect id="_x0000_s1034" style="visibility:visible;position:absolute;margin-left:56.0pt;margin-top:79.0pt;width:500.0pt;height:82.0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rPr>
                          <w:sz w:val="62"/>
                          <w:szCs w:val="62"/>
                        </w:rPr>
                      </w:pPr>
                      <w:r>
                        <w:rPr>
                          <w:sz w:val="62"/>
                          <w:szCs w:val="62"/>
                          <w:rtl w:val="0"/>
                          <w:lang w:val="en-US"/>
                        </w:rPr>
                        <w:t>WAY Michigan</w:t>
                      </w:r>
                    </w:p>
                    <w:p>
                      <w:pPr>
                        <w:pStyle w:val="Title"/>
                        <w:rPr>
                          <w:sz w:val="60"/>
                          <w:szCs w:val="60"/>
                        </w:rPr>
                      </w:pPr>
                      <w:r>
                        <w:rPr>
                          <w:sz w:val="60"/>
                          <w:szCs w:val="60"/>
                          <w:rtl w:val="0"/>
                        </w:rPr>
                        <w:t>Newsletter</w:t>
                      </w:r>
                    </w:p>
                    <w:p>
                      <w:pPr>
                        <w:pStyle w:val="Subtitle"/>
                      </w:pPr>
                      <w:r>
                        <w:rPr>
                          <w:sz w:val="54"/>
                          <w:szCs w:val="54"/>
                          <w:rtl w:val="0"/>
                          <w:lang w:val="en-US"/>
                        </w:rPr>
                        <w:t>WAY Michigan Updates from November</w:t>
                      </w:r>
                    </w:p>
                  </w:txbxContent>
                </v:textbox>
                <w10:wrap type="none" side="bothSides" anchorx="page" anchory="page"/>
              </v:rect>
            </w:pict>
          </mc:Fallback>
        </mc:AlternateContent>
      </w:r>
      <w:r>
        <w:rPr>
          <w:rFonts w:ascii="Avenir Next Demi Bold" w:hAnsi="Avenir Next Demi Bold"/>
          <w:u w:color="000000"/>
          <w:rtl w:val="0"/>
          <w:lang w:val="en-US"/>
        </w:rPr>
        <w:t>school students</w:t>
      </w:r>
      <w:r>
        <w:rPr>
          <w:rFonts w:ascii="Avenir Next" w:hAnsi="Avenir Next"/>
          <w:u w:color="000000"/>
          <w:rtl w:val="0"/>
          <w:lang w:val="en-US"/>
        </w:rPr>
        <w:t xml:space="preserve"> will be contacted soon </w:t>
      </w:r>
      <w:r>
        <w:rPr>
          <w:rFonts w:ascii="Avenir Next" w:hAnsi="Avenir Next"/>
          <w:u w:color="000000"/>
          <w:rtl w:val="0"/>
          <w:lang w:val="en-US"/>
        </w:rPr>
        <w:t>and</w:t>
      </w:r>
      <w:r>
        <w:rPr>
          <w:rFonts w:ascii="Avenir Next" w:hAnsi="Avenir Next"/>
          <w:u w:color="000000"/>
          <w:rtl w:val="0"/>
          <w:lang w:val="en-US"/>
        </w:rPr>
        <w:t xml:space="preserve"> provide</w:t>
      </w:r>
      <w:r>
        <w:rPr>
          <w:rFonts w:ascii="Avenir Next" w:hAnsi="Avenir Next"/>
          <w:u w:color="000000"/>
          <w:rtl w:val="0"/>
          <w:lang w:val="en-US"/>
        </w:rPr>
        <w:t>d</w:t>
      </w:r>
      <w:r>
        <w:rPr>
          <w:rFonts w:ascii="Avenir Next" w:hAnsi="Avenir Next"/>
          <w:u w:color="000000"/>
          <w:rtl w:val="0"/>
          <w:lang w:val="en-US"/>
        </w:rPr>
        <w:t xml:space="preserve"> the exact day and time</w:t>
      </w:r>
      <w:r>
        <w:rPr>
          <w:rFonts w:ascii="Avenir Next" w:hAnsi="Avenir Next"/>
          <w:u w:color="000000"/>
          <w:rtl w:val="0"/>
          <w:lang w:val="en-US"/>
        </w:rPr>
        <w:t xml:space="preserve"> for their test</w:t>
      </w:r>
      <w:r>
        <w:rPr>
          <w:rFonts w:ascii="Avenir Next" w:hAnsi="Avenir Next"/>
          <w:u w:color="000000"/>
          <w:rtl w:val="0"/>
          <w:lang w:val="en-US"/>
        </w:rPr>
        <w:t>. It is a four-week window so there is some planning and flexibility.</w:t>
      </w:r>
    </w:p>
    <w:p>
      <w:pPr>
        <w:pStyle w:val="Body"/>
        <w:bidi w:val="0"/>
        <w:spacing w:after="0" w:line="240" w:lineRule="auto"/>
        <w:ind w:left="0" w:right="0" w:firstLine="0"/>
        <w:jc w:val="left"/>
        <w:rPr>
          <w:rFonts w:ascii="Avenir Next" w:cs="Avenir Next" w:hAnsi="Avenir Next" w:eastAsia="Avenir Next"/>
          <w:u w:color="000000"/>
          <w:rtl w:val="0"/>
        </w:rPr>
      </w:pPr>
    </w:p>
    <w:p>
      <w:pPr>
        <w:pStyle w:val="Body"/>
        <w:bidi w:val="0"/>
        <w:spacing w:after="0" w:line="240" w:lineRule="auto"/>
        <w:ind w:left="0" w:right="0" w:firstLine="0"/>
        <w:jc w:val="left"/>
        <w:rPr>
          <w:rFonts w:ascii="Avenir Next" w:cs="Avenir Next" w:hAnsi="Avenir Next" w:eastAsia="Avenir Next"/>
          <w:u w:color="000000"/>
          <w:rtl w:val="0"/>
        </w:rPr>
      </w:pPr>
      <w:r>
        <w:rPr>
          <w:rFonts w:ascii="Avenir Next Demi Bold" w:hAnsi="Avenir Next Demi Bold"/>
          <w:i w:val="1"/>
          <w:iCs w:val="1"/>
          <w:u w:val="single" w:color="000000"/>
          <w:rtl w:val="0"/>
          <w:lang w:val="de-DE"/>
        </w:rPr>
        <w:t>REMEMBER</w:t>
      </w:r>
      <w:r>
        <w:rPr>
          <w:rFonts w:ascii="Avenir Next" w:hAnsi="Avenir Next" w:hint="default"/>
          <w:u w:color="000000"/>
          <w:rtl w:val="0"/>
        </w:rPr>
        <w:t xml:space="preserve">… </w:t>
      </w:r>
      <w:r>
        <w:rPr>
          <w:rFonts w:ascii="Avenir Next" w:hAnsi="Avenir Next"/>
          <w:u w:color="000000"/>
          <w:rtl w:val="0"/>
          <w:lang w:val="en-US"/>
        </w:rPr>
        <w:t>State testing is mandatory.  For those traveling over 50 miles, a gas card will be provided.  Please remember to brig a calculator (phones are not allowed) and pencils.</w:t>
      </w:r>
    </w:p>
    <w:p>
      <w:pPr>
        <w:pStyle w:val="Free Form"/>
        <w:bidi w:val="0"/>
        <w:ind w:left="0" w:right="0" w:firstLine="0"/>
        <w:jc w:val="left"/>
        <w:rPr>
          <w:rtl w:val="0"/>
        </w:rPr>
        <w:sectPr>
          <w:headerReference w:type="default" r:id="rId9"/>
          <w:footerReference w:type="default" r:id="rId10"/>
          <w:pgSz w:w="12240" w:h="15840" w:orient="portrait"/>
          <w:pgMar w:top="800" w:right="800" w:bottom="800" w:left="800" w:header="720" w:footer="240"/>
          <w:bidi w:val="0"/>
        </w:sectPr>
      </w:pPr>
    </w:p>
    <w:p>
      <w:pPr>
        <w:pStyle w:val="Body"/>
        <w:spacing w:after="0" w:line="240" w:lineRule="auto"/>
        <w:rPr>
          <w:rFonts w:ascii="Superclarendon" w:cs="Superclarendon" w:hAnsi="Superclarendon" w:eastAsia="Superclarendon"/>
          <w:sz w:val="28"/>
          <w:szCs w:val="28"/>
        </w:rPr>
      </w:pPr>
      <w:r>
        <w:rPr>
          <w:rFonts w:ascii="Superclarendon" w:hAnsi="Superclarendon"/>
          <w:sz w:val="28"/>
          <w:szCs w:val="28"/>
          <w:rtl w:val="0"/>
          <w:lang w:val="en-US"/>
        </w:rPr>
        <w:t>Achievement Series</w:t>
      </w:r>
    </w:p>
    <w:p>
      <w:pPr>
        <w:pStyle w:val="Body"/>
        <w:spacing w:after="0" w:line="240" w:lineRule="auto"/>
        <w:rPr>
          <w:rFonts w:ascii="Avenir Next" w:cs="Avenir Next" w:hAnsi="Avenir Next" w:eastAsia="Avenir Next"/>
        </w:rPr>
      </w:pPr>
    </w:p>
    <w:p>
      <w:pPr>
        <w:pStyle w:val="Body"/>
        <w:spacing w:after="0" w:line="240" w:lineRule="auto"/>
        <w:rPr>
          <w:rFonts w:ascii="Avenir Next" w:cs="Avenir Next" w:hAnsi="Avenir Next" w:eastAsia="Avenir Next"/>
        </w:rPr>
      </w:pPr>
      <w:r>
        <w:rPr>
          <w:rFonts w:ascii="Avenir Next" w:hAnsi="Avenir Next"/>
          <w:rtl w:val="0"/>
          <w:lang w:val="en-US"/>
        </w:rPr>
        <w:t xml:space="preserve">We still have numerous researchers earning credit in math and English through the achievement series program. Tests are only offered in math and English. If you are interested, </w:t>
      </w:r>
      <w:r>
        <w:rPr>
          <w:rFonts w:ascii="Avenir Next" w:hAnsi="Avenir Next"/>
          <w:i w:val="1"/>
          <w:iCs w:val="1"/>
          <w:u w:val="single"/>
          <w:rtl w:val="0"/>
          <w:lang w:val="en-US"/>
        </w:rPr>
        <w:t>please talk to your mentor</w:t>
      </w:r>
      <w:r>
        <w:rPr>
          <w:rFonts w:ascii="Avenir Next" w:hAnsi="Avenir Next"/>
          <w:rtl w:val="0"/>
          <w:lang w:val="en-US"/>
        </w:rPr>
        <w:t>.</w:t>
      </w:r>
    </w:p>
    <w:p>
      <w:pPr>
        <w:pStyle w:val="Body"/>
        <w:spacing w:after="0" w:line="240" w:lineRule="auto"/>
        <w:rPr>
          <w:rFonts w:ascii="Avenir Next" w:cs="Avenir Next" w:hAnsi="Avenir Next" w:eastAsia="Avenir Next"/>
        </w:rPr>
      </w:pPr>
    </w:p>
    <w:p>
      <w:pPr>
        <w:pStyle w:val="Body"/>
        <w:spacing w:after="0" w:line="240" w:lineRule="auto"/>
        <w:rPr>
          <w:rFonts w:ascii="Superclarendon" w:cs="Superclarendon" w:hAnsi="Superclarendon" w:eastAsia="Superclarendon"/>
          <w:sz w:val="28"/>
          <w:szCs w:val="28"/>
        </w:rPr>
      </w:pPr>
      <w:r>
        <w:rPr>
          <w:rFonts w:ascii="Superclarendon" w:hAnsi="Superclarendon"/>
          <w:sz w:val="28"/>
          <w:szCs w:val="28"/>
          <w:rtl w:val="0"/>
          <w:lang w:val="en-US"/>
        </w:rPr>
        <w:t>Requests</w:t>
      </w:r>
    </w:p>
    <w:p>
      <w:pPr>
        <w:pStyle w:val="Body"/>
        <w:spacing w:after="0" w:line="240" w:lineRule="auto"/>
        <w:rPr>
          <w:rFonts w:ascii="Avenir Next" w:cs="Avenir Next" w:hAnsi="Avenir Next" w:eastAsia="Avenir Next"/>
        </w:rPr>
      </w:pPr>
    </w:p>
    <w:p>
      <w:pPr>
        <w:pStyle w:val="Body"/>
        <w:spacing w:after="0" w:line="240" w:lineRule="auto"/>
        <w:rPr>
          <w:rFonts w:ascii="Avenir Next" w:cs="Avenir Next" w:hAnsi="Avenir Next" w:eastAsia="Avenir Next"/>
        </w:rPr>
      </w:pPr>
      <w:r>
        <w:rPr>
          <w:rFonts w:ascii="Avenir Next" w:hAnsi="Avenir Next"/>
          <w:rtl w:val="0"/>
          <w:lang w:val="en-US"/>
        </w:rPr>
        <w:t>If you need central office to do anything for you, whether it</w:t>
      </w:r>
      <w:r>
        <w:rPr>
          <w:rFonts w:ascii="Avenir Next" w:hAnsi="Avenir Next" w:hint="default"/>
          <w:rtl w:val="0"/>
          <w:lang w:val="en-US"/>
        </w:rPr>
        <w:t>’</w:t>
      </w:r>
      <w:r>
        <w:rPr>
          <w:rFonts w:ascii="Avenir Next" w:hAnsi="Avenir Next"/>
          <w:rtl w:val="0"/>
          <w:lang w:val="en-US"/>
        </w:rPr>
        <w:t xml:space="preserve">s moving credit, changing your learning plan, etc, please email all requests to </w:t>
      </w:r>
      <w:r>
        <w:rPr>
          <w:rStyle w:val="Hyperlink.0"/>
          <w:rFonts w:ascii="Avenir Next" w:cs="Avenir Next" w:hAnsi="Avenir Next" w:eastAsia="Avenir Next"/>
        </w:rPr>
        <w:fldChar w:fldCharType="begin" w:fldLock="0"/>
      </w:r>
      <w:r>
        <w:rPr>
          <w:rStyle w:val="Hyperlink.0"/>
          <w:rFonts w:ascii="Avenir Next" w:cs="Avenir Next" w:hAnsi="Avenir Next" w:eastAsia="Avenir Next"/>
        </w:rPr>
        <w:instrText xml:space="preserve"> HYPERLINK "mailto:ticket@wayprogram.net"</w:instrText>
      </w:r>
      <w:r>
        <w:rPr>
          <w:rStyle w:val="Hyperlink.0"/>
          <w:rFonts w:ascii="Avenir Next" w:cs="Avenir Next" w:hAnsi="Avenir Next" w:eastAsia="Avenir Next"/>
        </w:rPr>
        <w:fldChar w:fldCharType="separate" w:fldLock="0"/>
      </w:r>
      <w:r>
        <w:rPr>
          <w:rStyle w:val="Hyperlink.0"/>
          <w:rFonts w:ascii="Avenir Next" w:hAnsi="Avenir Next"/>
          <w:rtl w:val="0"/>
          <w:lang w:val="en-US"/>
        </w:rPr>
        <w:t>ticket@wayprogram.net</w:t>
      </w:r>
      <w:r>
        <w:rPr>
          <w:rFonts w:ascii="Avenir Next" w:cs="Avenir Next" w:hAnsi="Avenir Next" w:eastAsia="Avenir Next"/>
        </w:rPr>
        <w:fldChar w:fldCharType="end" w:fldLock="0"/>
      </w:r>
      <w:r>
        <w:rPr>
          <w:rFonts w:ascii="Avenir Next" w:hAnsi="Avenir Next"/>
          <w:rtl w:val="0"/>
          <w:lang w:val="en-US"/>
        </w:rPr>
        <w:t xml:space="preserve">.  </w:t>
      </w:r>
      <w:r>
        <w:rPr>
          <w:rFonts w:ascii="Avenir Next Demi Bold" w:hAnsi="Avenir Next Demi Bold"/>
          <w:i w:val="1"/>
          <w:iCs w:val="1"/>
          <w:rtl w:val="0"/>
          <w:lang w:val="en-US"/>
        </w:rPr>
        <w:t>(This must be emailed from an external email (gmail, yahoo, etc.), and not from HERO.)</w:t>
      </w:r>
    </w:p>
    <w:p>
      <w:pPr>
        <w:pStyle w:val="Body"/>
        <w:spacing w:after="0" w:line="240" w:lineRule="auto"/>
        <w:rPr>
          <w:rFonts w:ascii="Avenir Next" w:cs="Avenir Next" w:hAnsi="Avenir Next" w:eastAsia="Avenir Next"/>
        </w:rPr>
      </w:pPr>
    </w:p>
    <w:p>
      <w:pPr>
        <w:pStyle w:val="Body"/>
        <w:spacing w:after="0" w:line="240" w:lineRule="auto"/>
        <w:rPr>
          <w:rFonts w:ascii="Superclarendon" w:cs="Superclarendon" w:hAnsi="Superclarendon" w:eastAsia="Superclarendon"/>
          <w:sz w:val="28"/>
          <w:szCs w:val="28"/>
        </w:rPr>
      </w:pPr>
      <w:r>
        <w:rPr>
          <w:rFonts w:ascii="Superclarendon" w:hAnsi="Superclarendon"/>
          <w:sz w:val="28"/>
          <w:szCs w:val="28"/>
          <w:rtl w:val="0"/>
          <w:lang w:val="en-US"/>
        </w:rPr>
        <w:t>Aleks</w:t>
      </w:r>
    </w:p>
    <w:p>
      <w:pPr>
        <w:pStyle w:val="Body"/>
        <w:spacing w:after="0" w:line="240" w:lineRule="auto"/>
        <w:rPr>
          <w:rFonts w:ascii="Avenir Next" w:cs="Avenir Next" w:hAnsi="Avenir Next" w:eastAsia="Avenir Next"/>
        </w:rPr>
      </w:pPr>
    </w:p>
    <w:p>
      <w:pPr>
        <w:pStyle w:val="Body"/>
        <w:spacing w:after="0" w:line="240" w:lineRule="auto"/>
        <w:rPr>
          <w:rFonts w:ascii="Avenir Next" w:cs="Avenir Next" w:hAnsi="Avenir Next" w:eastAsia="Avenir Next"/>
        </w:rPr>
      </w:pPr>
      <w:r>
        <w:rPr>
          <w:rFonts w:ascii="Avenir Next" w:hAnsi="Avenir Next"/>
          <w:rtl w:val="0"/>
          <w:lang w:val="en-US"/>
        </w:rPr>
        <w:t xml:space="preserve">This is a wonderful way to earn math credit without having to complete projects. Yet many are taking these very expensive licenses and not doing </w:t>
      </w:r>
      <w:r>
        <mc:AlternateContent>
          <mc:Choice Requires="wps">
            <w:drawing>
              <wp:anchor distT="152400" distB="152400" distL="152400" distR="152400" simplePos="0" relativeHeight="251668480" behindDoc="0" locked="0" layoutInCell="1" allowOverlap="1">
                <wp:simplePos x="0" y="0"/>
                <wp:positionH relativeFrom="page">
                  <wp:posOffset>508000</wp:posOffset>
                </wp:positionH>
                <wp:positionV relativeFrom="page">
                  <wp:posOffset>6847840</wp:posOffset>
                </wp:positionV>
                <wp:extent cx="6756400" cy="2809241"/>
                <wp:effectExtent l="0" t="0" r="0" b="0"/>
                <wp:wrapSquare wrapText="bothSides" distL="152400" distR="152400" distT="152400" distB="152400"/>
                <wp:docPr id="1073741837" name="officeArt object"/>
                <wp:cNvGraphicFramePr/>
                <a:graphic xmlns:a="http://schemas.openxmlformats.org/drawingml/2006/main">
                  <a:graphicData uri="http://schemas.microsoft.com/office/word/2010/wordprocessingShape">
                    <wps:wsp>
                      <wps:cNvSpPr/>
                      <wps:spPr>
                        <a:xfrm>
                          <a:off x="0" y="0"/>
                          <a:ext cx="6756400" cy="2809241"/>
                        </a:xfrm>
                        <a:prstGeom prst="rect">
                          <a:avLst/>
                        </a:prstGeom>
                        <a:solidFill>
                          <a:srgbClr val="73FCD6"/>
                        </a:solidFill>
                        <a:ln w="12700" cap="flat">
                          <a:noFill/>
                          <a:miter lim="400000"/>
                        </a:ln>
                        <a:effectLst/>
                        <a:extLst>
                          <a:ext uri="{C572A759-6A51-4108-AA02-DFA0A04FC94B}">
                            <ma14:wrappingTextBoxFlag xmlns:ma14="http://schemas.microsoft.com/office/mac/drawingml/2011/main" val="1"/>
                          </a:ext>
                        </a:extLst>
                      </wps:spPr>
                      <wps:txbx>
                        <w:txbxContent>
                          <w:p>
                            <w:pPr>
                              <w:pStyle w:val="Heading 4"/>
                              <w:rPr>
                                <w:sz w:val="40"/>
                                <w:szCs w:val="40"/>
                                <w:u w:val="single"/>
                              </w:rPr>
                            </w:pPr>
                            <w:r>
                              <w:rPr>
                                <w:sz w:val="40"/>
                                <w:szCs w:val="40"/>
                                <w:u w:val="single"/>
                                <w:rtl w:val="0"/>
                                <w:lang w:val="en-US"/>
                              </w:rPr>
                              <w:t>Mine Craft Elective</w:t>
                            </w:r>
                          </w:p>
                          <w:p>
                            <w:pPr>
                              <w:pStyle w:val="Body"/>
                              <w:bidi w:val="0"/>
                              <w:spacing w:after="0" w:line="240" w:lineRule="auto"/>
                              <w:ind w:left="0" w:right="0" w:firstLine="0"/>
                              <w:jc w:val="left"/>
                              <w:rPr>
                                <w:rFonts w:ascii="Avenir Next" w:cs="Avenir Next" w:hAnsi="Avenir Next" w:eastAsia="Avenir Next"/>
                                <w:sz w:val="28"/>
                                <w:szCs w:val="28"/>
                                <w:u w:color="000000"/>
                                <w:rtl w:val="0"/>
                              </w:rPr>
                            </w:pPr>
                          </w:p>
                          <w:p>
                            <w:pPr>
                              <w:pStyle w:val="Body"/>
                              <w:bidi w:val="0"/>
                              <w:spacing w:after="0" w:line="240" w:lineRule="auto"/>
                              <w:ind w:left="0" w:right="0" w:firstLine="0"/>
                              <w:jc w:val="left"/>
                              <w:rPr>
                                <w:rtl w:val="0"/>
                              </w:rPr>
                            </w:pPr>
                            <w:r>
                              <w:rPr>
                                <w:rFonts w:ascii="Avenir Next" w:hAnsi="Avenir Next"/>
                                <w:sz w:val="28"/>
                                <w:szCs w:val="28"/>
                                <w:u w:color="000000"/>
                                <w:rtl w:val="0"/>
                                <w:lang w:val="en-US"/>
                              </w:rPr>
                              <w:t xml:space="preserve">WAY Michigan has been granted 35 spots for a Mine Craft Elective! 35 high school students will be able to earn elective credit by playing and building in Mine Craft! If you are interested in this elective, please contact your mentor as soon as possible, as we only have 35 spots available. If there is a lot of interest, we can look into getting more. </w:t>
                            </w:r>
                          </w:p>
                        </w:txbxContent>
                      </wps:txbx>
                      <wps:bodyPr wrap="square" lIns="101600" tIns="101600" rIns="101600" bIns="101600" numCol="1" anchor="ctr">
                        <a:noAutofit/>
                      </wps:bodyPr>
                    </wps:wsp>
                  </a:graphicData>
                </a:graphic>
              </wp:anchor>
            </w:drawing>
          </mc:Choice>
          <mc:Fallback>
            <w:pict>
              <v:rect id="_x0000_s1035" style="visibility:visible;position:absolute;margin-left:40.0pt;margin-top:539.2pt;width:532.0pt;height:221.2pt;z-index:251668480;mso-position-horizontal:absolute;mso-position-horizontal-relative:page;mso-position-vertical:absolute;mso-position-vertical-relative:page;mso-wrap-distance-left:12.0pt;mso-wrap-distance-top:12.0pt;mso-wrap-distance-right:12.0pt;mso-wrap-distance-bottom:12.0pt;">
                <v:fill color="#73FCD6"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4"/>
                        <w:rPr>
                          <w:sz w:val="40"/>
                          <w:szCs w:val="40"/>
                          <w:u w:val="single"/>
                        </w:rPr>
                      </w:pPr>
                      <w:r>
                        <w:rPr>
                          <w:sz w:val="40"/>
                          <w:szCs w:val="40"/>
                          <w:u w:val="single"/>
                          <w:rtl w:val="0"/>
                          <w:lang w:val="en-US"/>
                        </w:rPr>
                        <w:t>Mine Craft Elective</w:t>
                      </w:r>
                    </w:p>
                    <w:p>
                      <w:pPr>
                        <w:pStyle w:val="Body"/>
                        <w:bidi w:val="0"/>
                        <w:spacing w:after="0" w:line="240" w:lineRule="auto"/>
                        <w:ind w:left="0" w:right="0" w:firstLine="0"/>
                        <w:jc w:val="left"/>
                        <w:rPr>
                          <w:rFonts w:ascii="Avenir Next" w:cs="Avenir Next" w:hAnsi="Avenir Next" w:eastAsia="Avenir Next"/>
                          <w:sz w:val="28"/>
                          <w:szCs w:val="28"/>
                          <w:u w:color="000000"/>
                          <w:rtl w:val="0"/>
                        </w:rPr>
                      </w:pPr>
                    </w:p>
                    <w:p>
                      <w:pPr>
                        <w:pStyle w:val="Body"/>
                        <w:bidi w:val="0"/>
                        <w:spacing w:after="0" w:line="240" w:lineRule="auto"/>
                        <w:ind w:left="0" w:right="0" w:firstLine="0"/>
                        <w:jc w:val="left"/>
                        <w:rPr>
                          <w:rtl w:val="0"/>
                        </w:rPr>
                      </w:pPr>
                      <w:r>
                        <w:rPr>
                          <w:rFonts w:ascii="Avenir Next" w:hAnsi="Avenir Next"/>
                          <w:sz w:val="28"/>
                          <w:szCs w:val="28"/>
                          <w:u w:color="000000"/>
                          <w:rtl w:val="0"/>
                          <w:lang w:val="en-US"/>
                        </w:rPr>
                        <w:t xml:space="preserve">WAY Michigan has been granted 35 spots for a Mine Craft Elective! 35 high school students will be able to earn elective credit by playing and building in Mine Craft! If you are interested in this elective, please contact your mentor as soon as possible, as we only have 35 spots available. If there is a lot of interest, we can look into getting more. </w:t>
                      </w:r>
                    </w:p>
                  </w:txbxContent>
                </v:textbox>
                <w10:wrap type="square" side="bothSides" anchorx="page" anchory="page"/>
              </v: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520700</wp:posOffset>
                </wp:positionH>
                <wp:positionV relativeFrom="page">
                  <wp:posOffset>673100</wp:posOffset>
                </wp:positionV>
                <wp:extent cx="6731000" cy="241300"/>
                <wp:effectExtent l="0" t="0" r="0" b="0"/>
                <wp:wrapSquare wrapText="bothSides" distL="152400" distR="152400" distT="152400" distB="152400"/>
                <wp:docPr id="1073741838"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noFill/>
                        <a:ln w="12700" cap="flat">
                          <a:noFill/>
                          <a:miter lim="400000"/>
                        </a:ln>
                        <a:effectLst/>
                      </wps:spPr>
                      <wps:txbx>
                        <w:txbxContent>
                          <w:p>
                            <w:pPr>
                              <w:pStyle w:val="Header 2"/>
                              <w:bidi w:val="0"/>
                            </w:pPr>
                            <w:r>
                              <w:tab/>
                            </w:r>
                            <w:r>
                              <w:rPr>
                                <w:rFonts w:cs="Arial Unicode MS" w:eastAsia="Arial Unicode MS"/>
                                <w:color w:val="000000"/>
                                <w:rtl w:val="0"/>
                                <w:lang w:val="en-US"/>
                              </w:rPr>
                              <w:t>January</w:t>
                            </w:r>
                          </w:p>
                        </w:txbxContent>
                      </wps:txbx>
                      <wps:bodyPr wrap="square" lIns="0" tIns="0" rIns="0" bIns="0" numCol="1" anchor="t">
                        <a:noAutofit/>
                      </wps:bodyPr>
                    </wps:wsp>
                  </a:graphicData>
                </a:graphic>
              </wp:anchor>
            </w:drawing>
          </mc:Choice>
          <mc:Fallback>
            <w:pict>
              <v:rect id="_x0000_s1036" style="visibility:visible;position:absolute;margin-left:41.0pt;margin-top:53.0pt;width:530.0pt;height:19.0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2"/>
                        <w:bidi w:val="0"/>
                      </w:pPr>
                      <w:r>
                        <w:tab/>
                      </w:r>
                      <w:r>
                        <w:rPr>
                          <w:rFonts w:cs="Arial Unicode MS" w:eastAsia="Arial Unicode MS"/>
                          <w:color w:val="000000"/>
                          <w:rtl w:val="0"/>
                          <w:lang w:val="en-US"/>
                        </w:rPr>
                        <w:t>January</w:t>
                      </w:r>
                    </w:p>
                  </w:txbxContent>
                </v:textbox>
                <w10:wrap type="square" side="bothSides" anchorx="page" anchory="page"/>
              </v:rect>
            </w:pict>
          </mc:Fallback>
        </mc:AlternateContent>
      </w:r>
      <w:r>
        <mc:AlternateContent>
          <mc:Choice Requires="wpg">
            <w:drawing>
              <wp:anchor distT="152400" distB="152400" distL="152400" distR="152400" simplePos="0" relativeHeight="251670528" behindDoc="0" locked="0" layoutInCell="1" allowOverlap="1">
                <wp:simplePos x="0" y="0"/>
                <wp:positionH relativeFrom="page">
                  <wp:posOffset>4307840</wp:posOffset>
                </wp:positionH>
                <wp:positionV relativeFrom="page">
                  <wp:posOffset>1032516</wp:posOffset>
                </wp:positionV>
                <wp:extent cx="2563486" cy="1903724"/>
                <wp:effectExtent l="0" t="0" r="0" b="0"/>
                <wp:wrapTopAndBottom distT="152400" distB="152400"/>
                <wp:docPr id="1073741841" name="officeArt object"/>
                <wp:cNvGraphicFramePr/>
                <a:graphic xmlns:a="http://schemas.openxmlformats.org/drawingml/2006/main">
                  <a:graphicData uri="http://schemas.microsoft.com/office/word/2010/wordprocessingGroup">
                    <wpg:wgp>
                      <wpg:cNvGrpSpPr/>
                      <wpg:grpSpPr>
                        <a:xfrm>
                          <a:off x="0" y="0"/>
                          <a:ext cx="2563486" cy="1903724"/>
                          <a:chOff x="0" y="0"/>
                          <a:chExt cx="2563485" cy="1903723"/>
                        </a:xfrm>
                      </wpg:grpSpPr>
                      <pic:pic xmlns:pic="http://schemas.openxmlformats.org/drawingml/2006/picture">
                        <pic:nvPicPr>
                          <pic:cNvPr id="1073741840" name="489588111.jpg"/>
                          <pic:cNvPicPr>
                            <a:picLocks noChangeAspect="1"/>
                          </pic:cNvPicPr>
                        </pic:nvPicPr>
                        <pic:blipFill>
                          <a:blip r:embed="rId11">
                            <a:extLst/>
                          </a:blip>
                          <a:stretch>
                            <a:fillRect/>
                          </a:stretch>
                        </pic:blipFill>
                        <pic:spPr>
                          <a:xfrm>
                            <a:off x="139700" y="88900"/>
                            <a:ext cx="2284086" cy="1522724"/>
                          </a:xfrm>
                          <a:prstGeom prst="rect">
                            <a:avLst/>
                          </a:prstGeom>
                          <a:ln>
                            <a:noFill/>
                          </a:ln>
                          <a:effectLst/>
                        </pic:spPr>
                      </pic:pic>
                      <pic:pic xmlns:pic="http://schemas.openxmlformats.org/drawingml/2006/picture">
                        <pic:nvPicPr>
                          <pic:cNvPr id="1073741839" name=""/>
                          <pic:cNvPicPr>
                            <a:picLocks noChangeAspect="0"/>
                          </pic:cNvPicPr>
                        </pic:nvPicPr>
                        <pic:blipFill>
                          <a:blip r:embed="rId12">
                            <a:extLst/>
                          </a:blip>
                          <a:stretch>
                            <a:fillRect/>
                          </a:stretch>
                        </pic:blipFill>
                        <pic:spPr>
                          <a:xfrm>
                            <a:off x="0" y="0"/>
                            <a:ext cx="2563486" cy="1903724"/>
                          </a:xfrm>
                          <a:prstGeom prst="rect">
                            <a:avLst/>
                          </a:prstGeom>
                          <a:effectLst/>
                        </pic:spPr>
                      </pic:pic>
                    </wpg:wgp>
                  </a:graphicData>
                </a:graphic>
              </wp:anchor>
            </w:drawing>
          </mc:Choice>
          <mc:Fallback>
            <w:pict>
              <v:group id="_x0000_s1037" style="visibility:visible;position:absolute;margin-left:339.2pt;margin-top:81.3pt;width:201.8pt;height:149.9pt;z-index:251670528;mso-position-horizontal:absolute;mso-position-horizontal-relative:page;mso-position-vertical:absolute;mso-position-vertical-relative:page;mso-wrap-distance-left:12.0pt;mso-wrap-distance-top:12.0pt;mso-wrap-distance-right:12.0pt;mso-wrap-distance-bottom:12.0pt;" coordorigin="0,0" coordsize="2563486,1903724">
                <w10:wrap type="topAndBottom" side="bothSides" anchorx="page" anchory="page"/>
                <v:shape id="_x0000_s1038" type="#_x0000_t75" style="position:absolute;left:139700;top:88900;width:2284086;height:1522724;">
                  <v:imagedata r:id="rId11" o:title="489588111.jpg"/>
                </v:shape>
                <v:shape id="_x0000_s1039" type="#_x0000_t75" style="position:absolute;left:0;top:0;width:2563486;height:1903724;">
                  <v:imagedata r:id="rId12" o:title=""/>
                </v:shape>
              </v:group>
            </w:pict>
          </mc:Fallback>
        </mc:AlternateContent>
      </w:r>
      <w:r>
        <w:drawing>
          <wp:anchor distT="152400" distB="152400" distL="152400" distR="152400" simplePos="0" relativeHeight="251672576" behindDoc="0" locked="0" layoutInCell="1" allowOverlap="1">
            <wp:simplePos x="0" y="0"/>
            <wp:positionH relativeFrom="page">
              <wp:posOffset>5023068</wp:posOffset>
            </wp:positionH>
            <wp:positionV relativeFrom="page">
              <wp:posOffset>7214344</wp:posOffset>
            </wp:positionV>
            <wp:extent cx="2076232" cy="2076232"/>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unnamed.png"/>
                    <pic:cNvPicPr>
                      <a:picLocks noChangeAspect="1"/>
                    </pic:cNvPicPr>
                  </pic:nvPicPr>
                  <pic:blipFill>
                    <a:blip r:embed="rId13">
                      <a:extLst/>
                    </a:blip>
                    <a:stretch>
                      <a:fillRect/>
                    </a:stretch>
                  </pic:blipFill>
                  <pic:spPr>
                    <a:xfrm>
                      <a:off x="0" y="0"/>
                      <a:ext cx="2076232" cy="2076232"/>
                    </a:xfrm>
                    <a:prstGeom prst="rect">
                      <a:avLst/>
                    </a:prstGeom>
                    <a:ln w="12700" cap="flat">
                      <a:noFill/>
                      <a:miter lim="400000"/>
                    </a:ln>
                    <a:effectLst/>
                  </pic:spPr>
                </pic:pic>
              </a:graphicData>
            </a:graphic>
          </wp:anchor>
        </w:drawing>
      </w:r>
      <w:r>
        <w:rPr>
          <w:rFonts w:ascii="Avenir Next" w:hAnsi="Avenir Next"/>
          <w:rtl w:val="0"/>
          <w:lang w:val="en-US"/>
        </w:rPr>
        <w:t>anything. Therefore, James is asking for a meeting this Friday. See the HERO main page for all relevant information.  If you are interested in learning more about the Aleks program, please attend!</w:t>
      </w:r>
    </w:p>
    <w:p>
      <w:pPr>
        <w:pStyle w:val="Body"/>
        <w:spacing w:after="0" w:line="240" w:lineRule="auto"/>
        <w:rPr>
          <w:rFonts w:ascii="Superclarendon" w:cs="Superclarendon" w:hAnsi="Superclarendon" w:eastAsia="Superclarendon"/>
          <w:sz w:val="28"/>
          <w:szCs w:val="28"/>
        </w:rPr>
      </w:pPr>
    </w:p>
    <w:p>
      <w:pPr>
        <w:pStyle w:val="Body"/>
        <w:spacing w:after="0" w:line="240" w:lineRule="auto"/>
        <w:rPr>
          <w:rFonts w:ascii="Superclarendon" w:cs="Superclarendon" w:hAnsi="Superclarendon" w:eastAsia="Superclarendon"/>
          <w:sz w:val="28"/>
          <w:szCs w:val="28"/>
        </w:rPr>
      </w:pPr>
      <w:r>
        <w:rPr>
          <w:rFonts w:ascii="Superclarendon" w:hAnsi="Superclarendon"/>
          <w:sz w:val="28"/>
          <w:szCs w:val="28"/>
          <w:rtl w:val="0"/>
          <w:lang w:val="en-US"/>
        </w:rPr>
        <w:t>Incentives</w:t>
      </w:r>
    </w:p>
    <w:p>
      <w:pPr>
        <w:pStyle w:val="Body"/>
        <w:spacing w:after="0" w:line="240" w:lineRule="auto"/>
        <w:rPr>
          <w:rFonts w:ascii="Avenir Next" w:cs="Avenir Next" w:hAnsi="Avenir Next" w:eastAsia="Avenir Next"/>
        </w:rPr>
      </w:pPr>
    </w:p>
    <w:p>
      <w:pPr>
        <w:pStyle w:val="Body"/>
        <w:spacing w:after="0" w:line="240" w:lineRule="auto"/>
        <w:rPr>
          <w:rFonts w:ascii="Avenir Next" w:cs="Avenir Next" w:hAnsi="Avenir Next" w:eastAsia="Avenir Next"/>
        </w:rPr>
      </w:pPr>
      <w:r>
        <w:rPr>
          <w:rFonts w:ascii="Avenir Next" w:hAnsi="Avenir Next"/>
          <w:rtl w:val="0"/>
          <w:lang w:val="en-US"/>
        </w:rPr>
        <w:t>Incentives are finally here! The main office has purchased a lot of cool rewards for those doing what they are supposed to be doing.  Here</w:t>
      </w:r>
      <w:r>
        <w:rPr>
          <w:rFonts w:ascii="Avenir Next" w:hAnsi="Avenir Next" w:hint="default"/>
          <w:rtl w:val="0"/>
          <w:lang w:val="en-US"/>
        </w:rPr>
        <w:t>’</w:t>
      </w:r>
      <w:r>
        <w:rPr>
          <w:rFonts w:ascii="Avenir Next" w:hAnsi="Avenir Next"/>
          <w:rtl w:val="0"/>
          <w:lang w:val="en-US"/>
        </w:rPr>
        <w:t>s how it will work:</w:t>
      </w:r>
    </w:p>
    <w:p>
      <w:pPr>
        <w:pStyle w:val="Body"/>
        <w:numPr>
          <w:ilvl w:val="0"/>
          <w:numId w:val="4"/>
        </w:numPr>
        <w:spacing w:after="0" w:line="240" w:lineRule="auto"/>
        <w:rPr>
          <w:rFonts w:ascii="Avenir Next" w:cs="Avenir Next" w:hAnsi="Avenir Next" w:eastAsia="Avenir Next"/>
          <w:lang w:val="en-US"/>
        </w:rPr>
      </w:pPr>
      <w:r>
        <w:rPr>
          <w:rFonts w:ascii="Avenir Next" w:hAnsi="Avenir Next"/>
          <w:rtl w:val="0"/>
          <w:lang w:val="en-US"/>
        </w:rPr>
        <w:t>We will raffle off three to five items each month.</w:t>
      </w:r>
    </w:p>
    <w:p>
      <w:pPr>
        <w:pStyle w:val="Body"/>
        <w:numPr>
          <w:ilvl w:val="0"/>
          <w:numId w:val="4"/>
        </w:numPr>
        <w:spacing w:after="0" w:line="240" w:lineRule="auto"/>
        <w:rPr>
          <w:rFonts w:ascii="Avenir Next" w:cs="Avenir Next" w:hAnsi="Avenir Next" w:eastAsia="Avenir Next"/>
          <w:lang w:val="en-US"/>
        </w:rPr>
      </w:pPr>
      <w:r>
        <w:rPr>
          <w:rFonts w:ascii="Avenir Next" w:hAnsi="Avenir Next"/>
          <w:rtl w:val="0"/>
          <w:lang w:val="en-US"/>
        </w:rPr>
        <w:t>For every half credit earned, names will be placed into a hat and drawn.</w:t>
      </w:r>
    </w:p>
    <w:p>
      <w:pPr>
        <w:pStyle w:val="Body"/>
        <w:numPr>
          <w:ilvl w:val="0"/>
          <w:numId w:val="4"/>
        </w:numPr>
        <w:spacing w:after="0" w:line="240" w:lineRule="auto"/>
        <w:rPr>
          <w:rFonts w:ascii="Avenir Next" w:cs="Avenir Next" w:hAnsi="Avenir Next" w:eastAsia="Avenir Next"/>
          <w:lang w:val="en-US"/>
        </w:rPr>
      </w:pPr>
      <w:r>
        <w:rPr>
          <w:rFonts w:ascii="Avenir Next" w:hAnsi="Avenir Next"/>
          <w:rtl w:val="0"/>
          <w:lang w:val="en-US"/>
        </w:rPr>
        <w:t>Items will be shipped free of charge to the winning researcher.</w:t>
      </w:r>
    </w:p>
    <w:p>
      <w:pPr>
        <w:pStyle w:val="Body"/>
        <w:spacing w:after="0" w:line="240" w:lineRule="auto"/>
        <w:rPr>
          <w:rFonts w:ascii="Avenir Next" w:cs="Avenir Next" w:hAnsi="Avenir Next" w:eastAsia="Avenir Next"/>
        </w:rPr>
      </w:pPr>
    </w:p>
    <w:p>
      <w:pPr>
        <w:pStyle w:val="Body"/>
        <w:spacing w:after="0" w:line="240" w:lineRule="auto"/>
        <w:rPr>
          <w:rFonts w:ascii="Avenir Next" w:cs="Avenir Next" w:hAnsi="Avenir Next" w:eastAsia="Avenir Next"/>
        </w:rPr>
      </w:pPr>
      <w:r>
        <w:rPr>
          <w:rFonts w:ascii="Avenir Next" w:hAnsi="Avenir Next"/>
          <w:rtl w:val="0"/>
          <w:lang w:val="en-US"/>
        </w:rPr>
        <w:t xml:space="preserve">This is our way of saying that you for all of your hard work! </w:t>
      </w:r>
    </w:p>
    <w:sectPr>
      <w:headerReference w:type="default" r:id="rId14"/>
      <w:footerReference w:type="default" r:id="rId15"/>
      <w:type w:val="continuous"/>
      <w:pgSz w:w="12240" w:h="15840" w:orient="portrait"/>
      <w:pgMar w:top="800" w:right="800" w:bottom="800" w:left="800" w:header="720" w:footer="240"/>
      <w:cols w:space="53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N Condensed">
    <w:charset w:val="00"/>
    <w:family w:val="roman"/>
    <w:pitch w:val="default"/>
  </w:font>
  <w:font w:name="Superclarendon">
    <w:charset w:val="00"/>
    <w:family w:val="roman"/>
    <w:pitch w:val="default"/>
  </w:font>
  <w:font w:name="Charter">
    <w:charset w:val="00"/>
    <w:family w:val="roman"/>
    <w:pitch w:val="default"/>
  </w:font>
  <w:font w:name="Avenir Next Demi Bold">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5320"/>
        <w:tab w:val="right" w:pos="10640"/>
      </w:tabs>
    </w:pPr>
    <w:r>
      <w:rPr>
        <w:rFonts w:ascii="DIN Condensed" w:hAnsi="DIN Condensed"/>
      </w:rPr>
      <w:tab/>
    </w:r>
    <w:r>
      <w:rPr>
        <w:rFonts w:ascii="DIN Condensed" w:hAnsi="DIN Condensed"/>
      </w:rPr>
      <w:fldChar w:fldCharType="begin" w:fldLock="0"/>
    </w:r>
    <w:r>
      <w:rPr>
        <w:rFonts w:ascii="DIN Condensed" w:hAnsi="DIN Condensed"/>
      </w:rPr>
      <w:instrText xml:space="preserve"> PAGE </w:instrText>
    </w:r>
    <w:r>
      <w:rPr>
        <w:rFonts w:ascii="DIN Condensed" w:hAnsi="DIN Condensed"/>
      </w:rPr>
      <w:fldChar w:fldCharType="separate" w:fldLock="0"/>
    </w:r>
    <w:r>
      <w:rPr>
        <w:rFonts w:ascii="DIN Condensed" w:hAnsi="DIN Condensed"/>
      </w:rPr>
      <w:t>2</w:t>
    </w:r>
    <w:r>
      <w:rPr>
        <w:rFonts w:ascii="DIN Condensed" w:hAnsi="DIN Condensed"/>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5320"/>
        <w:tab w:val="right" w:pos="10640"/>
      </w:tabs>
    </w:pPr>
    <w:r>
      <w:rPr>
        <w:rFonts w:ascii="DIN Condensed" w:cs="DIN Condensed" w:hAnsi="DIN Condensed" w:eastAsia="DIN Condensed"/>
      </w:rPr>
      <w:tab/>
    </w:r>
    <w:r>
      <w:rPr>
        <w:rFonts w:ascii="DIN Condensed" w:cs="DIN Condensed" w:hAnsi="DIN Condensed" w:eastAsia="DIN Condensed"/>
      </w:rPr>
      <w:fldChar w:fldCharType="begin" w:fldLock="0"/>
    </w:r>
    <w:r>
      <w:rPr>
        <w:rFonts w:ascii="DIN Condensed" w:cs="DIN Condensed" w:hAnsi="DIN Condensed" w:eastAsia="DIN Condensed"/>
      </w:rPr>
      <w:instrText xml:space="preserve"> PAGE </w:instrText>
    </w:r>
    <w:r>
      <w:rPr>
        <w:rFonts w:ascii="DIN Condensed" w:cs="DIN Condensed" w:hAnsi="DIN Condensed" w:eastAsia="DIN Condensed"/>
      </w:rPr>
      <w:fldChar w:fldCharType="separate" w:fldLock="0"/>
    </w:r>
    <w:r>
      <w:rPr>
        <w:rFonts w:ascii="DIN Condensed" w:cs="DIN Condensed" w:hAnsi="DIN Condensed" w:eastAsia="DIN Condensed"/>
      </w:rPr>
      <w:t>2</w:t>
    </w:r>
    <w:r>
      <w:rPr>
        <w:rFonts w:ascii="DIN Condensed" w:cs="DIN Condensed" w:hAnsi="DIN Condensed" w:eastAsia="DIN Condensed"/>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tl w:val="0"/>
        <w:lang w:val="en-US"/>
      </w:rPr>
    </w:pPr>
    <w: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4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6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855" w:hanging="255"/>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4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6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8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10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12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16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1818" w:hanging="21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2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4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6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855" w:hanging="25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220" w:line="192" w:lineRule="auto"/>
      <w:ind w:left="0" w:right="0" w:firstLine="0"/>
      <w:jc w:val="left"/>
      <w:outlineLvl w:val="9"/>
    </w:pPr>
    <w:rPr>
      <w:rFonts w:ascii="Superclarendon" w:cs="Arial Unicode MS" w:hAnsi="Superclarendon" w:eastAsia="Arial Unicode MS"/>
      <w:b w:val="1"/>
      <w:bCs w:val="1"/>
      <w:i w:val="0"/>
      <w:iCs w:val="0"/>
      <w:caps w:val="0"/>
      <w:smallCaps w:val="0"/>
      <w:strike w:val="0"/>
      <w:dstrike w:val="0"/>
      <w:outline w:val="0"/>
      <w:color w:val="077482"/>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340" w:line="264" w:lineRule="auto"/>
      <w:ind w:left="0" w:right="0" w:firstLine="0"/>
      <w:jc w:val="left"/>
      <w:outlineLvl w:val="9"/>
    </w:pPr>
    <w:rPr>
      <w:rFonts w:ascii="Charter" w:cs="Arial Unicode MS" w:hAnsi="Charter"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2">
    <w:name w:val="Heading 2"/>
    <w:next w:val="Body 2"/>
    <w:pPr>
      <w:keepNext w:val="0"/>
      <w:keepLines w:val="0"/>
      <w:pageBreakBefore w:val="0"/>
      <w:widowControl w:val="1"/>
      <w:shd w:val="clear" w:color="auto" w:fill="auto"/>
      <w:suppressAutoHyphens w:val="0"/>
      <w:bidi w:val="0"/>
      <w:spacing w:before="0" w:after="40" w:line="240" w:lineRule="auto"/>
      <w:ind w:left="0" w:right="0" w:firstLine="0"/>
      <w:jc w:val="left"/>
      <w:outlineLvl w:val="1"/>
    </w:pPr>
    <w:rPr>
      <w:rFonts w:ascii="Superclarendon" w:cs="Arial Unicode MS" w:hAnsi="Superclarendon" w:eastAsia="Arial Unicode MS"/>
      <w:b w:val="1"/>
      <w:bCs w:val="1"/>
      <w:i w:val="0"/>
      <w:iCs w:val="0"/>
      <w:caps w:val="0"/>
      <w:smallCaps w:val="0"/>
      <w:strike w:val="0"/>
      <w:dstrike w:val="0"/>
      <w:outline w:val="0"/>
      <w:color w:val="565656"/>
      <w:spacing w:val="0"/>
      <w:kern w:val="0"/>
      <w:position w:val="0"/>
      <w:sz w:val="20"/>
      <w:szCs w:val="20"/>
      <w:u w:val="none"/>
      <w:vertAlign w:val="baseline"/>
      <w:lang w:val="fr-FR"/>
    </w:rPr>
  </w:style>
  <w:style w:type="paragraph" w:styleId="Body 2">
    <w:name w:val="Body 2"/>
    <w:next w:val="Body 2"/>
    <w:pPr>
      <w:keepNext w:val="0"/>
      <w:keepLines w:val="0"/>
      <w:pageBreakBefore w:val="0"/>
      <w:widowControl w:val="1"/>
      <w:pBdr>
        <w:top w:val="nil"/>
        <w:left w:val="nil"/>
        <w:bottom w:val="single" w:color="fefefe" w:sz="8" w:space="0" w:shadow="0" w:frame="0"/>
        <w:right w:val="nil"/>
      </w:pBdr>
      <w:shd w:val="clear" w:color="auto" w:fill="auto"/>
      <w:suppressAutoHyphens w:val="0"/>
      <w:bidi w:val="0"/>
      <w:spacing w:before="0" w:after="18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Title">
    <w:name w:val="Title"/>
    <w:next w:val="Title"/>
    <w:pPr>
      <w:keepNext w:val="1"/>
      <w:keepLines w:val="0"/>
      <w:pageBreakBefore w:val="0"/>
      <w:widowControl w:val="1"/>
      <w:pBdr>
        <w:top w:val="nil"/>
        <w:left w:val="nil"/>
        <w:bottom w:val="single" w:color="fefefe" w:sz="8" w:space="0" w:shadow="0" w:frame="0"/>
        <w:right w:val="nil"/>
      </w:pBdr>
      <w:shd w:val="clear" w:color="auto" w:fill="auto"/>
      <w:suppressAutoHyphens w:val="0"/>
      <w:bidi w:val="0"/>
      <w:spacing w:before="0" w:after="40" w:line="240" w:lineRule="auto"/>
      <w:ind w:left="0" w:right="0" w:firstLine="0"/>
      <w:jc w:val="center"/>
      <w:outlineLvl w:val="9"/>
    </w:pPr>
    <w:rPr>
      <w:rFonts w:ascii="Superclarendon" w:cs="Arial Unicode MS" w:hAnsi="Superclarendon" w:eastAsia="Arial Unicode MS"/>
      <w:b w:val="1"/>
      <w:bCs w:val="1"/>
      <w:i w:val="0"/>
      <w:iCs w:val="0"/>
      <w:caps w:val="0"/>
      <w:smallCaps w:val="0"/>
      <w:strike w:val="0"/>
      <w:dstrike w:val="0"/>
      <w:outline w:val="0"/>
      <w:color w:val="fefefe"/>
      <w:spacing w:val="-16"/>
      <w:kern w:val="0"/>
      <w:position w:val="0"/>
      <w:sz w:val="84"/>
      <w:szCs w:val="84"/>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Superclarendon" w:cs="Arial Unicode MS" w:hAnsi="Superclarendon" w:eastAsia="Arial Unicode MS"/>
      <w:b w:val="1"/>
      <w:bCs w:val="1"/>
      <w:i w:val="0"/>
      <w:iCs w:val="0"/>
      <w:caps w:val="0"/>
      <w:smallCaps w:val="0"/>
      <w:strike w:val="0"/>
      <w:dstrike w:val="0"/>
      <w:outline w:val="0"/>
      <w:color w:val="fefefe"/>
      <w:spacing w:val="0"/>
      <w:kern w:val="0"/>
      <w:position w:val="0"/>
      <w:sz w:val="28"/>
      <w:szCs w:val="28"/>
      <w:u w:val="none"/>
      <w:vertAlign w:val="baseline"/>
      <w:lang w:val="en-US"/>
    </w:rPr>
  </w:style>
  <w:style w:type="character" w:styleId="Link">
    <w:name w:val="Link"/>
    <w:rPr>
      <w:color w:val="000099"/>
      <w:u w:val="single"/>
    </w:rPr>
  </w:style>
  <w:style w:type="character" w:styleId="Hyperlink.0">
    <w:name w:val="Hyperlink.0"/>
    <w:basedOn w:val="Link"/>
    <w:next w:val="Hyperlink.0"/>
    <w:rPr>
      <w:rFonts w:ascii="Avenir Next" w:cs="Avenir Next" w:hAnsi="Avenir Next" w:eastAsia="Avenir Next"/>
    </w:rPr>
  </w:style>
  <w:style w:type="numbering" w:styleId="Bullet">
    <w:name w:val="Bullet"/>
    <w:pPr>
      <w:numPr>
        <w:numId w:val="3"/>
      </w:numPr>
    </w:pPr>
  </w:style>
  <w:style w:type="paragraph" w:styleId="Heading 4">
    <w:name w:val="Heading 4"/>
    <w:next w:val="Body 4"/>
    <w:pPr>
      <w:keepNext w:val="0"/>
      <w:keepLines w:val="0"/>
      <w:pageBreakBefore w:val="0"/>
      <w:widowControl w:val="1"/>
      <w:shd w:val="clear" w:color="auto" w:fill="auto"/>
      <w:suppressAutoHyphens w:val="0"/>
      <w:bidi w:val="0"/>
      <w:spacing w:before="0" w:after="40" w:line="240" w:lineRule="auto"/>
      <w:ind w:left="0" w:right="0" w:firstLine="0"/>
      <w:jc w:val="left"/>
      <w:outlineLvl w:val="9"/>
    </w:pPr>
    <w:rPr>
      <w:rFonts w:ascii="DIN Condensed" w:cs="Arial Unicode MS" w:hAnsi="DIN Condensed" w:eastAsia="Arial Unicode MS"/>
      <w:b w:val="0"/>
      <w:bCs w:val="0"/>
      <w:i w:val="0"/>
      <w:iCs w:val="0"/>
      <w:caps w:val="1"/>
      <w:strike w:val="0"/>
      <w:dstrike w:val="0"/>
      <w:outline w:val="0"/>
      <w:color w:val="565656"/>
      <w:spacing w:val="0"/>
      <w:kern w:val="0"/>
      <w:position w:val="0"/>
      <w:sz w:val="36"/>
      <w:szCs w:val="36"/>
      <w:u w:val="none"/>
      <w:vertAlign w:val="baseline"/>
      <w:lang w:val="en-US"/>
    </w:rPr>
  </w:style>
  <w:style w:type="paragraph" w:styleId="Body 4">
    <w:name w:val="Body 4"/>
    <w:next w:val="Body 4"/>
    <w:pPr>
      <w:keepNext w:val="0"/>
      <w:keepLines w:val="0"/>
      <w:pageBreakBefore w:val="0"/>
      <w:widowControl w:val="1"/>
      <w:shd w:val="clear" w:color="auto" w:fill="auto"/>
      <w:suppressAutoHyphens w:val="0"/>
      <w:bidi w:val="0"/>
      <w:spacing w:before="0" w:after="18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er 2">
    <w:name w:val="Header 2"/>
    <w:next w:val="Header 2"/>
    <w:pPr>
      <w:keepNext w:val="0"/>
      <w:keepLines w:val="0"/>
      <w:pageBreakBefore w:val="0"/>
      <w:widowControl w:val="1"/>
      <w:pBdr>
        <w:top w:val="nil"/>
        <w:left w:val="nil"/>
        <w:bottom w:val="single" w:color="f46a75" w:sz="8" w:space="0" w:shadow="0" w:frame="0"/>
        <w:right w:val="nil"/>
      </w:pBdr>
      <w:shd w:val="clear" w:color="auto" w:fill="auto"/>
      <w:tabs>
        <w:tab w:val="right" w:pos="10600"/>
      </w:tabs>
      <w:suppressAutoHyphens w:val="0"/>
      <w:bidi w:val="0"/>
      <w:spacing w:before="0" w:after="0" w:line="240" w:lineRule="auto"/>
      <w:ind w:left="0" w:right="0" w:firstLine="0"/>
      <w:jc w:val="left"/>
      <w:outlineLvl w:val="9"/>
    </w:pPr>
    <w:rPr>
      <w:rFonts w:ascii="DIN Condensed" w:cs="DIN Condensed" w:hAnsi="DIN Condensed" w:eastAsia="DIN Condensed"/>
      <w:b w:val="0"/>
      <w:bCs w:val="0"/>
      <w:i w:val="0"/>
      <w:iCs w:val="0"/>
      <w:caps w:val="1"/>
      <w:strike w:val="0"/>
      <w:dstrike w:val="0"/>
      <w:outline w:val="0"/>
      <w:color w:val="f46a75"/>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5.jpe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harter"/>
        <a:ea typeface="Charter"/>
        <a:cs typeface="Charte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